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88" w:rsidRPr="00713133" w:rsidRDefault="00D43488" w:rsidP="00D43488">
      <w:pPr>
        <w:spacing w:before="9" w:line="180" w:lineRule="exact"/>
        <w:rPr>
          <w:sz w:val="19"/>
          <w:lang w:val="fr-FR"/>
        </w:rPr>
      </w:pPr>
    </w:p>
    <w:p w:rsidR="001C29B1" w:rsidRPr="00D163AD" w:rsidRDefault="001C29B1" w:rsidP="001C29B1">
      <w:pPr>
        <w:pStyle w:val="Titre2"/>
      </w:pPr>
      <w:bookmarkStart w:id="0" w:name="_ANNEXE_4b"/>
      <w:bookmarkStart w:id="1" w:name="_Toc500766355"/>
      <w:bookmarkStart w:id="2" w:name="_Toc957604"/>
      <w:bookmarkEnd w:id="0"/>
      <w:r w:rsidRPr="00F968D5">
        <w:rPr>
          <w:spacing w:val="-3"/>
        </w:rPr>
        <w:t>A</w:t>
      </w:r>
      <w:r w:rsidRPr="00DE44A5">
        <w:rPr>
          <w:spacing w:val="1"/>
        </w:rPr>
        <w:t>N</w:t>
      </w:r>
      <w:r w:rsidRPr="00D163AD">
        <w:rPr>
          <w:spacing w:val="-1"/>
        </w:rPr>
        <w:t>N</w:t>
      </w:r>
      <w:r w:rsidRPr="00D163AD">
        <w:t>EXE</w:t>
      </w:r>
      <w:r w:rsidRPr="00D163AD">
        <w:rPr>
          <w:spacing w:val="1"/>
        </w:rPr>
        <w:t xml:space="preserve"> </w:t>
      </w:r>
      <w:r w:rsidRPr="00D163AD">
        <w:t>5b</w:t>
      </w:r>
      <w:bookmarkEnd w:id="1"/>
      <w:bookmarkEnd w:id="2"/>
    </w:p>
    <w:p w:rsidR="001C29B1" w:rsidRPr="002F60D2" w:rsidRDefault="001C29B1" w:rsidP="001C29B1">
      <w:pPr>
        <w:pStyle w:val="Titre2"/>
        <w:jc w:val="center"/>
        <w:rPr>
          <w:rFonts w:ascii="Arial" w:hAnsi="Arial" w:cs="Arial"/>
          <w:spacing w:val="3"/>
          <w:sz w:val="19"/>
          <w:szCs w:val="19"/>
        </w:rPr>
      </w:pPr>
      <w:bookmarkStart w:id="3" w:name="_Toc957605"/>
      <w:r w:rsidRPr="00713133">
        <w:rPr>
          <w:rFonts w:ascii="Arial" w:hAnsi="Arial" w:cs="Arial"/>
          <w:spacing w:val="3"/>
          <w:sz w:val="19"/>
          <w:szCs w:val="19"/>
        </w:rPr>
        <w:t>M</w:t>
      </w:r>
      <w:r w:rsidRPr="00713133">
        <w:rPr>
          <w:rFonts w:ascii="Arial" w:hAnsi="Arial" w:cs="Arial"/>
          <w:spacing w:val="-1"/>
          <w:sz w:val="19"/>
          <w:szCs w:val="19"/>
        </w:rPr>
        <w:t>O</w:t>
      </w:r>
      <w:r w:rsidRPr="00713133">
        <w:rPr>
          <w:rFonts w:ascii="Arial" w:hAnsi="Arial" w:cs="Arial"/>
          <w:sz w:val="19"/>
          <w:szCs w:val="19"/>
        </w:rPr>
        <w:t>D</w:t>
      </w:r>
      <w:r w:rsidRPr="00713133">
        <w:rPr>
          <w:rFonts w:ascii="Arial" w:hAnsi="Arial" w:cs="Arial"/>
          <w:spacing w:val="1"/>
          <w:sz w:val="19"/>
          <w:szCs w:val="19"/>
        </w:rPr>
        <w:t>E</w:t>
      </w:r>
      <w:r w:rsidRPr="00713133">
        <w:rPr>
          <w:rFonts w:ascii="Arial" w:hAnsi="Arial" w:cs="Arial"/>
          <w:spacing w:val="-1"/>
          <w:sz w:val="19"/>
          <w:szCs w:val="19"/>
        </w:rPr>
        <w:t>L</w:t>
      </w:r>
      <w:r w:rsidRPr="00713133">
        <w:rPr>
          <w:rFonts w:ascii="Arial" w:hAnsi="Arial" w:cs="Arial"/>
          <w:sz w:val="19"/>
          <w:szCs w:val="19"/>
        </w:rPr>
        <w:t>E</w:t>
      </w:r>
      <w:r w:rsidRPr="00713133">
        <w:rPr>
          <w:rFonts w:ascii="Arial" w:hAnsi="Arial" w:cs="Arial"/>
          <w:spacing w:val="-8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1"/>
          <w:sz w:val="19"/>
          <w:szCs w:val="19"/>
        </w:rPr>
        <w:t>D</w:t>
      </w:r>
      <w:r w:rsidRPr="00713133">
        <w:rPr>
          <w:rFonts w:ascii="Arial" w:hAnsi="Arial" w:cs="Arial"/>
          <w:spacing w:val="3"/>
          <w:sz w:val="24"/>
          <w:szCs w:val="24"/>
        </w:rPr>
        <w:t>’</w:t>
      </w:r>
      <w:r w:rsidRPr="00713133">
        <w:rPr>
          <w:rFonts w:ascii="Arial" w:hAnsi="Arial" w:cs="Arial"/>
          <w:spacing w:val="-5"/>
          <w:sz w:val="19"/>
          <w:szCs w:val="19"/>
        </w:rPr>
        <w:t>A</w:t>
      </w:r>
      <w:r w:rsidRPr="00713133">
        <w:rPr>
          <w:rFonts w:ascii="Arial" w:hAnsi="Arial" w:cs="Arial"/>
          <w:spacing w:val="2"/>
          <w:sz w:val="19"/>
          <w:szCs w:val="19"/>
        </w:rPr>
        <w:t>TT</w:t>
      </w:r>
      <w:r w:rsidRPr="00713133">
        <w:rPr>
          <w:rFonts w:ascii="Arial" w:hAnsi="Arial" w:cs="Arial"/>
          <w:spacing w:val="1"/>
          <w:sz w:val="19"/>
          <w:szCs w:val="19"/>
        </w:rPr>
        <w:t>ES</w:t>
      </w:r>
      <w:r w:rsidRPr="00713133">
        <w:rPr>
          <w:rFonts w:ascii="Arial" w:hAnsi="Arial" w:cs="Arial"/>
          <w:spacing w:val="2"/>
          <w:sz w:val="19"/>
          <w:szCs w:val="19"/>
        </w:rPr>
        <w:t>T</w:t>
      </w:r>
      <w:r w:rsidRPr="00713133">
        <w:rPr>
          <w:rFonts w:ascii="Arial" w:hAnsi="Arial" w:cs="Arial"/>
          <w:spacing w:val="-5"/>
          <w:sz w:val="19"/>
          <w:szCs w:val="19"/>
        </w:rPr>
        <w:t>A</w:t>
      </w:r>
      <w:r w:rsidRPr="00713133">
        <w:rPr>
          <w:rFonts w:ascii="Arial" w:hAnsi="Arial" w:cs="Arial"/>
          <w:spacing w:val="2"/>
          <w:sz w:val="19"/>
          <w:szCs w:val="19"/>
        </w:rPr>
        <w:t>T</w:t>
      </w:r>
      <w:r w:rsidRPr="00713133">
        <w:rPr>
          <w:rFonts w:ascii="Arial" w:hAnsi="Arial" w:cs="Arial"/>
          <w:sz w:val="19"/>
          <w:szCs w:val="19"/>
        </w:rPr>
        <w:t>I</w:t>
      </w:r>
      <w:r w:rsidRPr="00713133">
        <w:rPr>
          <w:rFonts w:ascii="Arial" w:hAnsi="Arial" w:cs="Arial"/>
          <w:spacing w:val="-1"/>
          <w:sz w:val="19"/>
          <w:szCs w:val="19"/>
        </w:rPr>
        <w:t>O</w:t>
      </w:r>
      <w:r w:rsidRPr="00713133">
        <w:rPr>
          <w:rFonts w:ascii="Arial" w:hAnsi="Arial" w:cs="Arial"/>
          <w:sz w:val="19"/>
          <w:szCs w:val="19"/>
        </w:rPr>
        <w:t>N</w:t>
      </w:r>
      <w:r w:rsidRPr="00713133">
        <w:rPr>
          <w:rFonts w:ascii="Arial" w:hAnsi="Arial" w:cs="Arial"/>
          <w:spacing w:val="-13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1"/>
          <w:sz w:val="19"/>
          <w:szCs w:val="19"/>
        </w:rPr>
        <w:t>S</w:t>
      </w:r>
      <w:r w:rsidRPr="00713133">
        <w:rPr>
          <w:rFonts w:ascii="Arial" w:hAnsi="Arial" w:cs="Arial"/>
          <w:sz w:val="19"/>
          <w:szCs w:val="19"/>
        </w:rPr>
        <w:t>UR</w:t>
      </w:r>
      <w:r w:rsidRPr="00713133">
        <w:rPr>
          <w:rFonts w:ascii="Arial" w:hAnsi="Arial" w:cs="Arial"/>
          <w:spacing w:val="-4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2"/>
          <w:sz w:val="19"/>
          <w:szCs w:val="19"/>
        </w:rPr>
        <w:t>L</w:t>
      </w:r>
      <w:r w:rsidRPr="00713133">
        <w:rPr>
          <w:rFonts w:ascii="Arial" w:hAnsi="Arial" w:cs="Arial"/>
          <w:spacing w:val="1"/>
          <w:sz w:val="24"/>
          <w:szCs w:val="24"/>
        </w:rPr>
        <w:t>’</w:t>
      </w:r>
      <w:r w:rsidRPr="00713133">
        <w:rPr>
          <w:rFonts w:ascii="Arial" w:hAnsi="Arial" w:cs="Arial"/>
          <w:sz w:val="19"/>
          <w:szCs w:val="19"/>
        </w:rPr>
        <w:t>H</w:t>
      </w:r>
      <w:r w:rsidRPr="00713133">
        <w:rPr>
          <w:rFonts w:ascii="Arial" w:hAnsi="Arial" w:cs="Arial"/>
          <w:spacing w:val="-1"/>
          <w:sz w:val="19"/>
          <w:szCs w:val="19"/>
        </w:rPr>
        <w:t>O</w:t>
      </w:r>
      <w:r w:rsidRPr="00713133">
        <w:rPr>
          <w:rFonts w:ascii="Arial" w:hAnsi="Arial" w:cs="Arial"/>
          <w:sz w:val="19"/>
          <w:szCs w:val="19"/>
        </w:rPr>
        <w:t>NN</w:t>
      </w:r>
      <w:r w:rsidRPr="00713133">
        <w:rPr>
          <w:rFonts w:ascii="Arial" w:hAnsi="Arial" w:cs="Arial"/>
          <w:spacing w:val="1"/>
          <w:sz w:val="19"/>
          <w:szCs w:val="19"/>
        </w:rPr>
        <w:t>E</w:t>
      </w:r>
      <w:r w:rsidRPr="00713133">
        <w:rPr>
          <w:rFonts w:ascii="Arial" w:hAnsi="Arial" w:cs="Arial"/>
          <w:spacing w:val="2"/>
          <w:sz w:val="19"/>
          <w:szCs w:val="19"/>
        </w:rPr>
        <w:t>U</w:t>
      </w:r>
      <w:r w:rsidRPr="00713133">
        <w:rPr>
          <w:rFonts w:ascii="Arial" w:hAnsi="Arial" w:cs="Arial"/>
          <w:sz w:val="19"/>
          <w:szCs w:val="19"/>
        </w:rPr>
        <w:t>R</w:t>
      </w:r>
      <w:r w:rsidRPr="00713133">
        <w:rPr>
          <w:rFonts w:ascii="Arial" w:hAnsi="Arial" w:cs="Arial"/>
          <w:spacing w:val="-11"/>
          <w:sz w:val="19"/>
          <w:szCs w:val="19"/>
        </w:rPr>
        <w:t xml:space="preserve"> </w:t>
      </w:r>
      <w:r w:rsidRPr="00713133">
        <w:rPr>
          <w:rFonts w:ascii="Arial" w:hAnsi="Arial" w:cs="Arial"/>
          <w:sz w:val="19"/>
          <w:szCs w:val="19"/>
        </w:rPr>
        <w:t>DE</w:t>
      </w:r>
      <w:r w:rsidRPr="00713133">
        <w:rPr>
          <w:rFonts w:ascii="Arial" w:hAnsi="Arial" w:cs="Arial"/>
          <w:spacing w:val="-3"/>
          <w:sz w:val="19"/>
          <w:szCs w:val="19"/>
        </w:rPr>
        <w:t xml:space="preserve"> </w:t>
      </w:r>
      <w:r w:rsidRPr="00713133">
        <w:rPr>
          <w:rFonts w:ascii="Arial" w:hAnsi="Arial" w:cs="Arial"/>
          <w:sz w:val="19"/>
          <w:szCs w:val="19"/>
        </w:rPr>
        <w:t>NE</w:t>
      </w:r>
      <w:r w:rsidRPr="00713133">
        <w:rPr>
          <w:rFonts w:ascii="Arial" w:hAnsi="Arial" w:cs="Arial"/>
          <w:spacing w:val="-3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1"/>
          <w:sz w:val="19"/>
          <w:szCs w:val="19"/>
        </w:rPr>
        <w:t>P</w:t>
      </w:r>
      <w:r w:rsidRPr="00713133">
        <w:rPr>
          <w:rFonts w:ascii="Arial" w:hAnsi="Arial" w:cs="Arial"/>
          <w:spacing w:val="-2"/>
          <w:sz w:val="19"/>
          <w:szCs w:val="19"/>
        </w:rPr>
        <w:t>A</w:t>
      </w:r>
      <w:r w:rsidRPr="00713133">
        <w:rPr>
          <w:rFonts w:ascii="Arial" w:hAnsi="Arial" w:cs="Arial"/>
          <w:sz w:val="19"/>
          <w:szCs w:val="19"/>
        </w:rPr>
        <w:t>S</w:t>
      </w:r>
      <w:r w:rsidRPr="00713133">
        <w:rPr>
          <w:rFonts w:ascii="Arial" w:hAnsi="Arial" w:cs="Arial"/>
          <w:spacing w:val="-4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1"/>
          <w:sz w:val="19"/>
          <w:szCs w:val="19"/>
        </w:rPr>
        <w:t>E</w:t>
      </w:r>
      <w:r w:rsidRPr="00713133">
        <w:rPr>
          <w:rFonts w:ascii="Arial" w:hAnsi="Arial" w:cs="Arial"/>
          <w:spacing w:val="5"/>
          <w:sz w:val="19"/>
          <w:szCs w:val="19"/>
        </w:rPr>
        <w:t>T</w:t>
      </w:r>
      <w:r w:rsidRPr="00713133">
        <w:rPr>
          <w:rFonts w:ascii="Arial" w:hAnsi="Arial" w:cs="Arial"/>
          <w:sz w:val="19"/>
          <w:szCs w:val="19"/>
        </w:rPr>
        <w:t>RE</w:t>
      </w:r>
      <w:r w:rsidRPr="00713133">
        <w:rPr>
          <w:rFonts w:ascii="Arial" w:hAnsi="Arial" w:cs="Arial"/>
          <w:spacing w:val="-5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2"/>
          <w:sz w:val="19"/>
          <w:szCs w:val="19"/>
        </w:rPr>
        <w:t>D</w:t>
      </w:r>
      <w:r w:rsidRPr="00713133">
        <w:rPr>
          <w:rFonts w:ascii="Arial" w:hAnsi="Arial" w:cs="Arial"/>
          <w:spacing w:val="-2"/>
          <w:sz w:val="19"/>
          <w:szCs w:val="19"/>
        </w:rPr>
        <w:t>A</w:t>
      </w:r>
      <w:r w:rsidRPr="00713133">
        <w:rPr>
          <w:rFonts w:ascii="Arial" w:hAnsi="Arial" w:cs="Arial"/>
          <w:sz w:val="19"/>
          <w:szCs w:val="19"/>
        </w:rPr>
        <w:t>NS</w:t>
      </w:r>
      <w:r w:rsidRPr="00713133">
        <w:rPr>
          <w:rFonts w:ascii="Arial" w:hAnsi="Arial" w:cs="Arial"/>
          <w:spacing w:val="-5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-1"/>
          <w:sz w:val="19"/>
          <w:szCs w:val="19"/>
        </w:rPr>
        <w:t>L</w:t>
      </w:r>
      <w:r w:rsidRPr="00713133">
        <w:rPr>
          <w:rFonts w:ascii="Arial" w:hAnsi="Arial" w:cs="Arial"/>
          <w:spacing w:val="1"/>
          <w:sz w:val="19"/>
          <w:szCs w:val="19"/>
        </w:rPr>
        <w:t>E</w:t>
      </w:r>
      <w:r w:rsidRPr="00713133">
        <w:rPr>
          <w:rFonts w:ascii="Arial" w:hAnsi="Arial" w:cs="Arial"/>
          <w:sz w:val="19"/>
          <w:szCs w:val="19"/>
        </w:rPr>
        <w:t>S</w:t>
      </w:r>
      <w:r w:rsidRPr="00713133">
        <w:rPr>
          <w:rFonts w:ascii="Arial" w:hAnsi="Arial" w:cs="Arial"/>
          <w:spacing w:val="-4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2"/>
          <w:sz w:val="19"/>
          <w:szCs w:val="19"/>
        </w:rPr>
        <w:t>C</w:t>
      </w:r>
      <w:r w:rsidRPr="00713133">
        <w:rPr>
          <w:rFonts w:ascii="Arial" w:hAnsi="Arial" w:cs="Arial"/>
          <w:spacing w:val="-2"/>
          <w:sz w:val="19"/>
          <w:szCs w:val="19"/>
        </w:rPr>
        <w:t>A</w:t>
      </w:r>
      <w:r w:rsidRPr="00713133">
        <w:rPr>
          <w:rFonts w:ascii="Arial" w:hAnsi="Arial" w:cs="Arial"/>
          <w:sz w:val="19"/>
          <w:szCs w:val="19"/>
        </w:rPr>
        <w:t>S</w:t>
      </w:r>
      <w:r w:rsidRPr="00713133">
        <w:rPr>
          <w:rFonts w:ascii="Arial" w:hAnsi="Arial" w:cs="Arial"/>
          <w:spacing w:val="-1"/>
          <w:sz w:val="19"/>
          <w:szCs w:val="19"/>
        </w:rPr>
        <w:t xml:space="preserve"> </w:t>
      </w:r>
      <w:r w:rsidRPr="002F60D2">
        <w:rPr>
          <w:rFonts w:ascii="Arial" w:hAnsi="Arial" w:cs="Arial"/>
          <w:sz w:val="19"/>
          <w:szCs w:val="19"/>
        </w:rPr>
        <w:t xml:space="preserve">D’INTERDICTION </w:t>
      </w:r>
      <w:r w:rsidRPr="00713133">
        <w:rPr>
          <w:rFonts w:ascii="Arial" w:hAnsi="Arial" w:cs="Arial"/>
          <w:sz w:val="19"/>
          <w:szCs w:val="19"/>
        </w:rPr>
        <w:t>DE</w:t>
      </w:r>
      <w:r w:rsidRPr="00713133">
        <w:rPr>
          <w:rFonts w:ascii="Arial" w:hAnsi="Arial" w:cs="Arial"/>
          <w:spacing w:val="-3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3"/>
          <w:sz w:val="19"/>
          <w:szCs w:val="19"/>
        </w:rPr>
        <w:t>P</w:t>
      </w:r>
      <w:r w:rsidRPr="00713133">
        <w:rPr>
          <w:rFonts w:ascii="Arial" w:hAnsi="Arial" w:cs="Arial"/>
          <w:spacing w:val="-5"/>
          <w:sz w:val="19"/>
          <w:szCs w:val="19"/>
        </w:rPr>
        <w:t>A</w:t>
      </w:r>
      <w:r w:rsidRPr="00713133">
        <w:rPr>
          <w:rFonts w:ascii="Arial" w:hAnsi="Arial" w:cs="Arial"/>
          <w:sz w:val="19"/>
          <w:szCs w:val="19"/>
        </w:rPr>
        <w:t>R</w:t>
      </w:r>
      <w:r w:rsidRPr="00713133">
        <w:rPr>
          <w:rFonts w:ascii="Arial" w:hAnsi="Arial" w:cs="Arial"/>
          <w:spacing w:val="2"/>
          <w:sz w:val="19"/>
          <w:szCs w:val="19"/>
        </w:rPr>
        <w:t>T</w:t>
      </w:r>
      <w:r w:rsidRPr="00713133">
        <w:rPr>
          <w:rFonts w:ascii="Arial" w:hAnsi="Arial" w:cs="Arial"/>
          <w:sz w:val="19"/>
          <w:szCs w:val="19"/>
        </w:rPr>
        <w:t>ICI</w:t>
      </w:r>
      <w:r w:rsidRPr="00713133">
        <w:rPr>
          <w:rFonts w:ascii="Arial" w:hAnsi="Arial" w:cs="Arial"/>
          <w:spacing w:val="1"/>
          <w:sz w:val="19"/>
          <w:szCs w:val="19"/>
        </w:rPr>
        <w:t>PE</w:t>
      </w:r>
      <w:r w:rsidRPr="00713133">
        <w:rPr>
          <w:rFonts w:ascii="Arial" w:hAnsi="Arial" w:cs="Arial"/>
          <w:sz w:val="19"/>
          <w:szCs w:val="19"/>
        </w:rPr>
        <w:t>R</w:t>
      </w:r>
      <w:r w:rsidRPr="00713133">
        <w:rPr>
          <w:rFonts w:ascii="Arial" w:hAnsi="Arial" w:cs="Arial"/>
          <w:spacing w:val="-9"/>
          <w:sz w:val="19"/>
          <w:szCs w:val="19"/>
        </w:rPr>
        <w:t xml:space="preserve"> </w:t>
      </w:r>
      <w:r w:rsidRPr="00713133">
        <w:rPr>
          <w:rFonts w:ascii="Arial" w:hAnsi="Arial" w:cs="Arial"/>
          <w:sz w:val="19"/>
          <w:szCs w:val="19"/>
        </w:rPr>
        <w:t>A</w:t>
      </w:r>
      <w:r w:rsidRPr="00713133">
        <w:rPr>
          <w:rFonts w:ascii="Arial" w:hAnsi="Arial" w:cs="Arial"/>
          <w:spacing w:val="-4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2"/>
          <w:sz w:val="19"/>
          <w:szCs w:val="19"/>
        </w:rPr>
        <w:t>L</w:t>
      </w:r>
      <w:r w:rsidRPr="00713133">
        <w:rPr>
          <w:rFonts w:ascii="Arial" w:hAnsi="Arial" w:cs="Arial"/>
          <w:sz w:val="19"/>
          <w:szCs w:val="19"/>
        </w:rPr>
        <w:t>A</w:t>
      </w:r>
      <w:r w:rsidRPr="00713133">
        <w:rPr>
          <w:rFonts w:ascii="Arial" w:hAnsi="Arial" w:cs="Arial"/>
          <w:spacing w:val="-6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4"/>
          <w:sz w:val="19"/>
          <w:szCs w:val="19"/>
        </w:rPr>
        <w:t>P</w:t>
      </w:r>
      <w:r w:rsidRPr="00713133">
        <w:rPr>
          <w:rFonts w:ascii="Arial" w:hAnsi="Arial" w:cs="Arial"/>
          <w:spacing w:val="2"/>
          <w:sz w:val="19"/>
          <w:szCs w:val="19"/>
        </w:rPr>
        <w:t>R</w:t>
      </w:r>
      <w:r w:rsidRPr="00713133">
        <w:rPr>
          <w:rFonts w:ascii="Arial" w:hAnsi="Arial" w:cs="Arial"/>
          <w:spacing w:val="1"/>
          <w:sz w:val="19"/>
          <w:szCs w:val="19"/>
        </w:rPr>
        <w:t>O</w:t>
      </w:r>
      <w:r w:rsidRPr="00713133">
        <w:rPr>
          <w:rFonts w:ascii="Arial" w:hAnsi="Arial" w:cs="Arial"/>
          <w:sz w:val="19"/>
          <w:szCs w:val="19"/>
        </w:rPr>
        <w:t>C</w:t>
      </w:r>
      <w:r w:rsidRPr="00713133">
        <w:rPr>
          <w:rFonts w:ascii="Arial" w:hAnsi="Arial" w:cs="Arial"/>
          <w:spacing w:val="1"/>
          <w:sz w:val="19"/>
          <w:szCs w:val="19"/>
        </w:rPr>
        <w:t>E</w:t>
      </w:r>
      <w:r w:rsidRPr="00713133">
        <w:rPr>
          <w:rFonts w:ascii="Arial" w:hAnsi="Arial" w:cs="Arial"/>
          <w:sz w:val="19"/>
          <w:szCs w:val="19"/>
        </w:rPr>
        <w:t>DURE</w:t>
      </w:r>
      <w:r w:rsidRPr="00713133">
        <w:rPr>
          <w:rFonts w:ascii="Arial" w:hAnsi="Arial" w:cs="Arial"/>
          <w:spacing w:val="-12"/>
          <w:sz w:val="19"/>
          <w:szCs w:val="19"/>
        </w:rPr>
        <w:t xml:space="preserve"> </w:t>
      </w:r>
      <w:r w:rsidRPr="00713133">
        <w:rPr>
          <w:rFonts w:ascii="Arial" w:hAnsi="Arial" w:cs="Arial"/>
          <w:sz w:val="19"/>
          <w:szCs w:val="19"/>
        </w:rPr>
        <w:t>D</w:t>
      </w:r>
      <w:r w:rsidRPr="00713133">
        <w:rPr>
          <w:rFonts w:ascii="Arial" w:hAnsi="Arial" w:cs="Arial"/>
          <w:spacing w:val="1"/>
          <w:sz w:val="19"/>
          <w:szCs w:val="19"/>
        </w:rPr>
        <w:t>E</w:t>
      </w:r>
      <w:r w:rsidRPr="00713133">
        <w:rPr>
          <w:rFonts w:ascii="Arial" w:hAnsi="Arial" w:cs="Arial"/>
          <w:sz w:val="19"/>
          <w:szCs w:val="19"/>
        </w:rPr>
        <w:t>CRI</w:t>
      </w:r>
      <w:r w:rsidRPr="00713133">
        <w:rPr>
          <w:rFonts w:ascii="Arial" w:hAnsi="Arial" w:cs="Arial"/>
          <w:spacing w:val="2"/>
          <w:sz w:val="19"/>
          <w:szCs w:val="19"/>
        </w:rPr>
        <w:t>T</w:t>
      </w:r>
      <w:r w:rsidRPr="00713133">
        <w:rPr>
          <w:rFonts w:ascii="Arial" w:hAnsi="Arial" w:cs="Arial"/>
          <w:sz w:val="19"/>
          <w:szCs w:val="19"/>
        </w:rPr>
        <w:t>S</w:t>
      </w:r>
      <w:r w:rsidRPr="00713133">
        <w:rPr>
          <w:rFonts w:ascii="Arial" w:hAnsi="Arial" w:cs="Arial"/>
          <w:spacing w:val="-5"/>
          <w:sz w:val="19"/>
          <w:szCs w:val="19"/>
        </w:rPr>
        <w:t xml:space="preserve"> </w:t>
      </w:r>
      <w:r w:rsidRPr="00713133">
        <w:rPr>
          <w:rFonts w:ascii="Arial" w:hAnsi="Arial" w:cs="Arial"/>
          <w:sz w:val="19"/>
          <w:szCs w:val="19"/>
        </w:rPr>
        <w:t>A</w:t>
      </w:r>
      <w:r w:rsidRPr="00713133">
        <w:rPr>
          <w:rFonts w:ascii="Arial" w:hAnsi="Arial" w:cs="Arial"/>
          <w:spacing w:val="-6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7"/>
          <w:sz w:val="19"/>
          <w:szCs w:val="19"/>
        </w:rPr>
        <w:t>L</w:t>
      </w:r>
      <w:r w:rsidRPr="00713133">
        <w:rPr>
          <w:rFonts w:ascii="Arial" w:hAnsi="Arial" w:cs="Arial"/>
          <w:sz w:val="19"/>
          <w:szCs w:val="19"/>
        </w:rPr>
        <w:t>A</w:t>
      </w:r>
      <w:r w:rsidRPr="00713133">
        <w:rPr>
          <w:rFonts w:ascii="Arial" w:hAnsi="Arial" w:cs="Arial"/>
          <w:spacing w:val="-6"/>
          <w:sz w:val="19"/>
          <w:szCs w:val="19"/>
        </w:rPr>
        <w:t xml:space="preserve"> </w:t>
      </w:r>
      <w:r w:rsidRPr="00713133">
        <w:rPr>
          <w:rFonts w:ascii="Arial" w:hAnsi="Arial" w:cs="Arial"/>
          <w:spacing w:val="1"/>
          <w:sz w:val="19"/>
          <w:szCs w:val="19"/>
        </w:rPr>
        <w:t>SE</w:t>
      </w:r>
      <w:r w:rsidRPr="00713133">
        <w:rPr>
          <w:rFonts w:ascii="Arial" w:hAnsi="Arial" w:cs="Arial"/>
          <w:sz w:val="19"/>
          <w:szCs w:val="19"/>
        </w:rPr>
        <w:t>C</w:t>
      </w:r>
      <w:r w:rsidRPr="00713133">
        <w:rPr>
          <w:rFonts w:ascii="Arial" w:hAnsi="Arial" w:cs="Arial"/>
          <w:spacing w:val="2"/>
          <w:sz w:val="19"/>
          <w:szCs w:val="19"/>
        </w:rPr>
        <w:t>T</w:t>
      </w:r>
      <w:r w:rsidRPr="00713133">
        <w:rPr>
          <w:rFonts w:ascii="Arial" w:hAnsi="Arial" w:cs="Arial"/>
          <w:sz w:val="19"/>
          <w:szCs w:val="19"/>
        </w:rPr>
        <w:t>I</w:t>
      </w:r>
      <w:r w:rsidRPr="00713133">
        <w:rPr>
          <w:rFonts w:ascii="Arial" w:hAnsi="Arial" w:cs="Arial"/>
          <w:spacing w:val="-1"/>
          <w:sz w:val="19"/>
          <w:szCs w:val="19"/>
        </w:rPr>
        <w:t>O</w:t>
      </w:r>
      <w:r w:rsidRPr="00713133">
        <w:rPr>
          <w:rFonts w:ascii="Arial" w:hAnsi="Arial" w:cs="Arial"/>
          <w:sz w:val="19"/>
          <w:szCs w:val="19"/>
        </w:rPr>
        <w:t>N</w:t>
      </w:r>
      <w:r w:rsidRPr="00713133"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</w:t>
      </w:r>
      <w:r w:rsidRPr="007131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c</w:t>
      </w:r>
      <w:r w:rsidRPr="00713133">
        <w:rPr>
          <w:rFonts w:ascii="Arial" w:hAnsi="Arial" w:cs="Arial"/>
          <w:spacing w:val="40"/>
          <w:sz w:val="24"/>
          <w:szCs w:val="24"/>
        </w:rPr>
        <w:t xml:space="preserve"> </w:t>
      </w:r>
      <w:r w:rsidRPr="00713133">
        <w:rPr>
          <w:rFonts w:ascii="Arial" w:hAnsi="Arial" w:cs="Arial"/>
          <w:sz w:val="19"/>
          <w:szCs w:val="19"/>
        </w:rPr>
        <w:t>DU</w:t>
      </w:r>
      <w:r w:rsidRPr="00713133">
        <w:rPr>
          <w:rFonts w:ascii="Arial" w:hAnsi="Arial" w:cs="Arial"/>
          <w:spacing w:val="-3"/>
          <w:sz w:val="19"/>
          <w:szCs w:val="19"/>
        </w:rPr>
        <w:t xml:space="preserve"> </w:t>
      </w:r>
      <w:r w:rsidRPr="00713133">
        <w:rPr>
          <w:rFonts w:ascii="Arial" w:hAnsi="Arial" w:cs="Arial"/>
          <w:sz w:val="19"/>
          <w:szCs w:val="19"/>
        </w:rPr>
        <w:t>R</w:t>
      </w:r>
      <w:r w:rsidRPr="00713133">
        <w:rPr>
          <w:rFonts w:ascii="Arial" w:hAnsi="Arial" w:cs="Arial"/>
          <w:spacing w:val="1"/>
          <w:sz w:val="19"/>
          <w:szCs w:val="19"/>
        </w:rPr>
        <w:t>E</w:t>
      </w:r>
      <w:r w:rsidRPr="00713133">
        <w:rPr>
          <w:rFonts w:ascii="Arial" w:hAnsi="Arial" w:cs="Arial"/>
          <w:spacing w:val="-1"/>
          <w:sz w:val="19"/>
          <w:szCs w:val="19"/>
        </w:rPr>
        <w:t>GL</w:t>
      </w:r>
      <w:r w:rsidRPr="00713133">
        <w:rPr>
          <w:rFonts w:ascii="Arial" w:hAnsi="Arial" w:cs="Arial"/>
          <w:spacing w:val="1"/>
          <w:sz w:val="19"/>
          <w:szCs w:val="19"/>
        </w:rPr>
        <w:t>E</w:t>
      </w:r>
      <w:r w:rsidRPr="00713133">
        <w:rPr>
          <w:rFonts w:ascii="Arial" w:hAnsi="Arial" w:cs="Arial"/>
          <w:sz w:val="19"/>
          <w:szCs w:val="19"/>
        </w:rPr>
        <w:t>M</w:t>
      </w:r>
      <w:r w:rsidRPr="00713133">
        <w:rPr>
          <w:rFonts w:ascii="Arial" w:hAnsi="Arial" w:cs="Arial"/>
          <w:spacing w:val="1"/>
          <w:sz w:val="19"/>
          <w:szCs w:val="19"/>
        </w:rPr>
        <w:t>E</w:t>
      </w:r>
      <w:r w:rsidRPr="00713133">
        <w:rPr>
          <w:rFonts w:ascii="Arial" w:hAnsi="Arial" w:cs="Arial"/>
          <w:sz w:val="19"/>
          <w:szCs w:val="19"/>
        </w:rPr>
        <w:t>NT</w:t>
      </w:r>
      <w:r w:rsidRPr="00713133">
        <w:rPr>
          <w:rFonts w:ascii="Arial" w:hAnsi="Arial" w:cs="Arial"/>
          <w:spacing w:val="-10"/>
          <w:sz w:val="19"/>
          <w:szCs w:val="19"/>
        </w:rPr>
        <w:t xml:space="preserve"> </w:t>
      </w:r>
      <w:r w:rsidRPr="00713133">
        <w:rPr>
          <w:rFonts w:ascii="Arial" w:hAnsi="Arial" w:cs="Arial"/>
          <w:sz w:val="19"/>
          <w:szCs w:val="19"/>
        </w:rPr>
        <w:t>DE</w:t>
      </w:r>
      <w:r w:rsidRPr="00713133">
        <w:rPr>
          <w:rFonts w:ascii="Arial" w:hAnsi="Arial" w:cs="Arial"/>
          <w:spacing w:val="-3"/>
          <w:sz w:val="19"/>
          <w:szCs w:val="19"/>
        </w:rPr>
        <w:t xml:space="preserve"> </w:t>
      </w:r>
      <w:r w:rsidRPr="002F60D2">
        <w:rPr>
          <w:rFonts w:ascii="Arial" w:hAnsi="Arial" w:cs="Arial"/>
          <w:spacing w:val="3"/>
          <w:sz w:val="19"/>
          <w:szCs w:val="19"/>
        </w:rPr>
        <w:t>PREQUALIFICATION</w:t>
      </w:r>
      <w:bookmarkEnd w:id="3"/>
    </w:p>
    <w:p w:rsidR="001C29B1" w:rsidRPr="00713133" w:rsidRDefault="001C29B1" w:rsidP="001C29B1">
      <w:pPr>
        <w:spacing w:line="260" w:lineRule="exact"/>
        <w:ind w:left="290" w:right="353"/>
        <w:jc w:val="center"/>
        <w:rPr>
          <w:rFonts w:ascii="Arial" w:eastAsia="Arial" w:hAnsi="Arial" w:cs="Arial"/>
          <w:sz w:val="19"/>
          <w:szCs w:val="19"/>
          <w:lang w:val="fr-FR"/>
        </w:rPr>
      </w:pPr>
      <w:r w:rsidRPr="00713133">
        <w:rPr>
          <w:rFonts w:ascii="Arial" w:eastAsia="Arial" w:hAnsi="Arial" w:cs="Arial"/>
          <w:b/>
          <w:spacing w:val="-1"/>
          <w:sz w:val="24"/>
          <w:szCs w:val="24"/>
          <w:lang w:val="fr-FR"/>
        </w:rPr>
        <w:t>[</w:t>
      </w:r>
      <w:r w:rsidRPr="00713133">
        <w:rPr>
          <w:rFonts w:ascii="Arial" w:eastAsia="Arial" w:hAnsi="Arial" w:cs="Arial"/>
          <w:b/>
          <w:spacing w:val="1"/>
          <w:sz w:val="24"/>
          <w:szCs w:val="24"/>
          <w:lang w:val="fr-FR"/>
        </w:rPr>
        <w:t>G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R</w:t>
      </w:r>
      <w:r w:rsidRPr="00713133">
        <w:rPr>
          <w:rFonts w:ascii="Arial" w:eastAsia="Arial" w:hAnsi="Arial" w:cs="Arial"/>
          <w:b/>
          <w:spacing w:val="-1"/>
          <w:sz w:val="19"/>
          <w:szCs w:val="19"/>
          <w:lang w:val="fr-FR"/>
        </w:rPr>
        <w:t>O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U</w:t>
      </w:r>
      <w:r w:rsidRPr="00713133">
        <w:rPr>
          <w:rFonts w:ascii="Arial" w:eastAsia="Arial" w:hAnsi="Arial" w:cs="Arial"/>
          <w:b/>
          <w:spacing w:val="1"/>
          <w:sz w:val="19"/>
          <w:szCs w:val="19"/>
          <w:lang w:val="fr-FR"/>
        </w:rPr>
        <w:t>PE</w:t>
      </w:r>
      <w:r w:rsidRPr="00713133">
        <w:rPr>
          <w:rFonts w:ascii="Arial" w:eastAsia="Arial" w:hAnsi="Arial" w:cs="Arial"/>
          <w:b/>
          <w:spacing w:val="3"/>
          <w:sz w:val="19"/>
          <w:szCs w:val="19"/>
          <w:lang w:val="fr-FR"/>
        </w:rPr>
        <w:t>M</w:t>
      </w:r>
      <w:r w:rsidRPr="00713133">
        <w:rPr>
          <w:rFonts w:ascii="Arial" w:eastAsia="Arial" w:hAnsi="Arial" w:cs="Arial"/>
          <w:b/>
          <w:spacing w:val="1"/>
          <w:sz w:val="19"/>
          <w:szCs w:val="19"/>
          <w:lang w:val="fr-FR"/>
        </w:rPr>
        <w:t>E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NT</w:t>
      </w:r>
      <w:r w:rsidRPr="00713133">
        <w:rPr>
          <w:rFonts w:ascii="Arial" w:eastAsia="Arial" w:hAnsi="Arial" w:cs="Arial"/>
          <w:b/>
          <w:spacing w:val="3"/>
          <w:sz w:val="19"/>
          <w:szCs w:val="19"/>
          <w:lang w:val="fr-FR"/>
        </w:rPr>
        <w:t xml:space="preserve"> </w:t>
      </w:r>
      <w:r w:rsidRPr="00713133">
        <w:rPr>
          <w:rFonts w:ascii="Arial" w:eastAsia="Arial" w:hAnsi="Arial" w:cs="Arial"/>
          <w:b/>
          <w:sz w:val="24"/>
          <w:szCs w:val="24"/>
          <w:lang w:val="fr-FR"/>
        </w:rPr>
        <w:t>:</w:t>
      </w:r>
      <w:r w:rsidRPr="00713133">
        <w:rPr>
          <w:rFonts w:ascii="Arial" w:eastAsia="Arial" w:hAnsi="Arial" w:cs="Arial"/>
          <w:b/>
          <w:spacing w:val="-12"/>
          <w:sz w:val="24"/>
          <w:szCs w:val="24"/>
          <w:lang w:val="fr-FR"/>
        </w:rPr>
        <w:t xml:space="preserve"> 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UN</w:t>
      </w:r>
      <w:r w:rsidRPr="00713133">
        <w:rPr>
          <w:rFonts w:ascii="Arial" w:eastAsia="Arial" w:hAnsi="Arial" w:cs="Arial"/>
          <w:b/>
          <w:spacing w:val="-3"/>
          <w:sz w:val="19"/>
          <w:szCs w:val="19"/>
          <w:lang w:val="fr-FR"/>
        </w:rPr>
        <w:t xml:space="preserve"> </w:t>
      </w:r>
      <w:r w:rsidRPr="00713133">
        <w:rPr>
          <w:rFonts w:ascii="Arial" w:eastAsia="Arial" w:hAnsi="Arial" w:cs="Arial"/>
          <w:b/>
          <w:spacing w:val="1"/>
          <w:sz w:val="19"/>
          <w:szCs w:val="19"/>
          <w:lang w:val="fr-FR"/>
        </w:rPr>
        <w:t>EX</w:t>
      </w:r>
      <w:r w:rsidRPr="00713133">
        <w:rPr>
          <w:rFonts w:ascii="Arial" w:eastAsia="Arial" w:hAnsi="Arial" w:cs="Arial"/>
          <w:b/>
          <w:spacing w:val="-2"/>
          <w:sz w:val="19"/>
          <w:szCs w:val="19"/>
          <w:lang w:val="fr-FR"/>
        </w:rPr>
        <w:t>E</w:t>
      </w:r>
      <w:r w:rsidRPr="00713133">
        <w:rPr>
          <w:rFonts w:ascii="Arial" w:eastAsia="Arial" w:hAnsi="Arial" w:cs="Arial"/>
          <w:b/>
          <w:spacing w:val="3"/>
          <w:sz w:val="19"/>
          <w:szCs w:val="19"/>
          <w:lang w:val="fr-FR"/>
        </w:rPr>
        <w:t>M</w:t>
      </w:r>
      <w:r w:rsidRPr="00713133">
        <w:rPr>
          <w:rFonts w:ascii="Arial" w:eastAsia="Arial" w:hAnsi="Arial" w:cs="Arial"/>
          <w:b/>
          <w:spacing w:val="1"/>
          <w:sz w:val="19"/>
          <w:szCs w:val="19"/>
          <w:lang w:val="fr-FR"/>
        </w:rPr>
        <w:t>P</w:t>
      </w:r>
      <w:r w:rsidRPr="00713133">
        <w:rPr>
          <w:rFonts w:ascii="Arial" w:eastAsia="Arial" w:hAnsi="Arial" w:cs="Arial"/>
          <w:b/>
          <w:spacing w:val="-1"/>
          <w:sz w:val="19"/>
          <w:szCs w:val="19"/>
          <w:lang w:val="fr-FR"/>
        </w:rPr>
        <w:t>L</w:t>
      </w:r>
      <w:r w:rsidRPr="00713133">
        <w:rPr>
          <w:rFonts w:ascii="Arial" w:eastAsia="Arial" w:hAnsi="Arial" w:cs="Arial"/>
          <w:b/>
          <w:spacing w:val="-5"/>
          <w:sz w:val="19"/>
          <w:szCs w:val="19"/>
          <w:lang w:val="fr-FR"/>
        </w:rPr>
        <w:t>A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IRE</w:t>
      </w:r>
      <w:r w:rsidRPr="00713133">
        <w:rPr>
          <w:rFonts w:ascii="Arial" w:eastAsia="Arial" w:hAnsi="Arial" w:cs="Arial"/>
          <w:b/>
          <w:spacing w:val="-9"/>
          <w:sz w:val="19"/>
          <w:szCs w:val="19"/>
          <w:lang w:val="fr-FR"/>
        </w:rPr>
        <w:t xml:space="preserve"> 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A</w:t>
      </w:r>
      <w:r w:rsidRPr="00713133">
        <w:rPr>
          <w:rFonts w:ascii="Arial" w:eastAsia="Arial" w:hAnsi="Arial" w:cs="Arial"/>
          <w:b/>
          <w:spacing w:val="-1"/>
          <w:sz w:val="19"/>
          <w:szCs w:val="19"/>
          <w:lang w:val="fr-FR"/>
        </w:rPr>
        <w:t xml:space="preserve"> F</w:t>
      </w:r>
      <w:r w:rsidRPr="00713133">
        <w:rPr>
          <w:rFonts w:ascii="Arial" w:eastAsia="Arial" w:hAnsi="Arial" w:cs="Arial"/>
          <w:b/>
          <w:spacing w:val="1"/>
          <w:sz w:val="19"/>
          <w:szCs w:val="19"/>
          <w:lang w:val="fr-FR"/>
        </w:rPr>
        <w:t>O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U</w:t>
      </w:r>
      <w:r w:rsidRPr="00713133">
        <w:rPr>
          <w:rFonts w:ascii="Arial" w:eastAsia="Arial" w:hAnsi="Arial" w:cs="Arial"/>
          <w:b/>
          <w:spacing w:val="2"/>
          <w:sz w:val="19"/>
          <w:szCs w:val="19"/>
          <w:lang w:val="fr-FR"/>
        </w:rPr>
        <w:t>R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NIR</w:t>
      </w:r>
      <w:r w:rsidRPr="00713133">
        <w:rPr>
          <w:rFonts w:ascii="Arial" w:eastAsia="Arial" w:hAnsi="Arial" w:cs="Arial"/>
          <w:b/>
          <w:spacing w:val="-9"/>
          <w:sz w:val="19"/>
          <w:szCs w:val="19"/>
          <w:lang w:val="fr-FR"/>
        </w:rPr>
        <w:t xml:space="preserve"> </w:t>
      </w:r>
      <w:r w:rsidRPr="00713133">
        <w:rPr>
          <w:rFonts w:ascii="Arial" w:eastAsia="Arial" w:hAnsi="Arial" w:cs="Arial"/>
          <w:b/>
          <w:spacing w:val="3"/>
          <w:sz w:val="19"/>
          <w:szCs w:val="19"/>
          <w:lang w:val="fr-FR"/>
        </w:rPr>
        <w:t>P</w:t>
      </w:r>
      <w:r w:rsidRPr="00713133">
        <w:rPr>
          <w:rFonts w:ascii="Arial" w:eastAsia="Arial" w:hAnsi="Arial" w:cs="Arial"/>
          <w:b/>
          <w:spacing w:val="-2"/>
          <w:sz w:val="19"/>
          <w:szCs w:val="19"/>
          <w:lang w:val="fr-FR"/>
        </w:rPr>
        <w:t>A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R</w:t>
      </w:r>
      <w:r w:rsidRPr="00713133">
        <w:rPr>
          <w:rFonts w:ascii="Arial" w:eastAsia="Arial" w:hAnsi="Arial" w:cs="Arial"/>
          <w:b/>
          <w:spacing w:val="-2"/>
          <w:sz w:val="19"/>
          <w:szCs w:val="19"/>
          <w:lang w:val="fr-FR"/>
        </w:rPr>
        <w:t xml:space="preserve"> 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C</w:t>
      </w:r>
      <w:r w:rsidRPr="00713133">
        <w:rPr>
          <w:rFonts w:ascii="Arial" w:eastAsia="Arial" w:hAnsi="Arial" w:cs="Arial"/>
          <w:b/>
          <w:spacing w:val="2"/>
          <w:sz w:val="19"/>
          <w:szCs w:val="19"/>
          <w:lang w:val="fr-FR"/>
        </w:rPr>
        <w:t>H</w:t>
      </w:r>
      <w:r w:rsidRPr="00713133">
        <w:rPr>
          <w:rFonts w:ascii="Arial" w:eastAsia="Arial" w:hAnsi="Arial" w:cs="Arial"/>
          <w:b/>
          <w:spacing w:val="-2"/>
          <w:sz w:val="19"/>
          <w:szCs w:val="19"/>
          <w:lang w:val="fr-FR"/>
        </w:rPr>
        <w:t>A</w:t>
      </w:r>
      <w:r w:rsidRPr="00713133">
        <w:rPr>
          <w:rFonts w:ascii="Arial" w:eastAsia="Arial" w:hAnsi="Arial" w:cs="Arial"/>
          <w:b/>
          <w:spacing w:val="-1"/>
          <w:sz w:val="19"/>
          <w:szCs w:val="19"/>
          <w:lang w:val="fr-FR"/>
        </w:rPr>
        <w:t>Q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UE</w:t>
      </w:r>
      <w:r w:rsidRPr="00713133">
        <w:rPr>
          <w:rFonts w:ascii="Arial" w:eastAsia="Arial" w:hAnsi="Arial" w:cs="Arial"/>
          <w:b/>
          <w:spacing w:val="-6"/>
          <w:sz w:val="19"/>
          <w:szCs w:val="19"/>
          <w:lang w:val="fr-FR"/>
        </w:rPr>
        <w:t xml:space="preserve"> </w:t>
      </w:r>
      <w:r w:rsidRPr="00713133">
        <w:rPr>
          <w:rFonts w:ascii="Arial" w:eastAsia="Arial" w:hAnsi="Arial" w:cs="Arial"/>
          <w:b/>
          <w:spacing w:val="3"/>
          <w:sz w:val="19"/>
          <w:szCs w:val="19"/>
          <w:lang w:val="fr-FR"/>
        </w:rPr>
        <w:t>M</w:t>
      </w:r>
      <w:r w:rsidRPr="00713133">
        <w:rPr>
          <w:rFonts w:ascii="Arial" w:eastAsia="Arial" w:hAnsi="Arial" w:cs="Arial"/>
          <w:b/>
          <w:spacing w:val="1"/>
          <w:sz w:val="19"/>
          <w:szCs w:val="19"/>
          <w:lang w:val="fr-FR"/>
        </w:rPr>
        <w:t>E</w:t>
      </w:r>
      <w:r w:rsidRPr="00713133">
        <w:rPr>
          <w:rFonts w:ascii="Arial" w:eastAsia="Arial" w:hAnsi="Arial" w:cs="Arial"/>
          <w:b/>
          <w:spacing w:val="3"/>
          <w:sz w:val="19"/>
          <w:szCs w:val="19"/>
          <w:lang w:val="fr-FR"/>
        </w:rPr>
        <w:t>M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BRE</w:t>
      </w:r>
      <w:r w:rsidRPr="00713133">
        <w:rPr>
          <w:rFonts w:ascii="Arial" w:eastAsia="Arial" w:hAnsi="Arial" w:cs="Arial"/>
          <w:b/>
          <w:spacing w:val="-8"/>
          <w:sz w:val="19"/>
          <w:szCs w:val="19"/>
          <w:lang w:val="fr-FR"/>
        </w:rPr>
        <w:t xml:space="preserve"> 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DU</w:t>
      </w:r>
      <w:r w:rsidRPr="00713133">
        <w:rPr>
          <w:rFonts w:ascii="Arial" w:eastAsia="Arial" w:hAnsi="Arial" w:cs="Arial"/>
          <w:b/>
          <w:spacing w:val="-3"/>
          <w:sz w:val="19"/>
          <w:szCs w:val="19"/>
          <w:lang w:val="fr-FR"/>
        </w:rPr>
        <w:t xml:space="preserve"> </w:t>
      </w:r>
      <w:r w:rsidRPr="00713133">
        <w:rPr>
          <w:rFonts w:ascii="Arial" w:eastAsia="Arial" w:hAnsi="Arial" w:cs="Arial"/>
          <w:b/>
          <w:spacing w:val="-1"/>
          <w:sz w:val="19"/>
          <w:szCs w:val="19"/>
          <w:lang w:val="fr-FR"/>
        </w:rPr>
        <w:t>G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R</w:t>
      </w:r>
      <w:r w:rsidRPr="00713133">
        <w:rPr>
          <w:rFonts w:ascii="Arial" w:eastAsia="Arial" w:hAnsi="Arial" w:cs="Arial"/>
          <w:b/>
          <w:spacing w:val="-1"/>
          <w:sz w:val="19"/>
          <w:szCs w:val="19"/>
          <w:lang w:val="fr-FR"/>
        </w:rPr>
        <w:t>O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U</w:t>
      </w:r>
      <w:r w:rsidRPr="00713133">
        <w:rPr>
          <w:rFonts w:ascii="Arial" w:eastAsia="Arial" w:hAnsi="Arial" w:cs="Arial"/>
          <w:b/>
          <w:spacing w:val="1"/>
          <w:sz w:val="19"/>
          <w:szCs w:val="19"/>
          <w:lang w:val="fr-FR"/>
        </w:rPr>
        <w:t>PE</w:t>
      </w:r>
      <w:r w:rsidRPr="00713133">
        <w:rPr>
          <w:rFonts w:ascii="Arial" w:eastAsia="Arial" w:hAnsi="Arial" w:cs="Arial"/>
          <w:b/>
          <w:spacing w:val="3"/>
          <w:sz w:val="19"/>
          <w:szCs w:val="19"/>
          <w:lang w:val="fr-FR"/>
        </w:rPr>
        <w:t>M</w:t>
      </w:r>
      <w:r w:rsidRPr="00713133">
        <w:rPr>
          <w:rFonts w:ascii="Arial" w:eastAsia="Arial" w:hAnsi="Arial" w:cs="Arial"/>
          <w:b/>
          <w:spacing w:val="1"/>
          <w:sz w:val="19"/>
          <w:szCs w:val="19"/>
          <w:lang w:val="fr-FR"/>
        </w:rPr>
        <w:t>E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N</w:t>
      </w:r>
      <w:r w:rsidRPr="00713133">
        <w:rPr>
          <w:rFonts w:ascii="Arial" w:eastAsia="Arial" w:hAnsi="Arial" w:cs="Arial"/>
          <w:b/>
          <w:spacing w:val="1"/>
          <w:sz w:val="19"/>
          <w:szCs w:val="19"/>
          <w:lang w:val="fr-FR"/>
        </w:rPr>
        <w:t>T</w:t>
      </w:r>
      <w:r w:rsidRPr="00713133">
        <w:rPr>
          <w:rFonts w:ascii="Arial" w:eastAsia="Arial" w:hAnsi="Arial" w:cs="Arial"/>
          <w:b/>
          <w:sz w:val="24"/>
          <w:szCs w:val="24"/>
          <w:lang w:val="fr-FR"/>
        </w:rPr>
        <w:t>,</w:t>
      </w:r>
      <w:r w:rsidRPr="00713133">
        <w:rPr>
          <w:rFonts w:ascii="Arial" w:eastAsia="Arial" w:hAnsi="Arial" w:cs="Arial"/>
          <w:b/>
          <w:spacing w:val="-27"/>
          <w:sz w:val="24"/>
          <w:szCs w:val="24"/>
          <w:lang w:val="fr-FR"/>
        </w:rPr>
        <w:t xml:space="preserve"> </w:t>
      </w:r>
      <w:r w:rsidRPr="00713133">
        <w:rPr>
          <w:rFonts w:ascii="Arial" w:eastAsia="Arial" w:hAnsi="Arial" w:cs="Arial"/>
          <w:b/>
          <w:w w:val="99"/>
          <w:sz w:val="19"/>
          <w:szCs w:val="19"/>
          <w:lang w:val="fr-FR"/>
        </w:rPr>
        <w:t>Y</w:t>
      </w:r>
    </w:p>
    <w:p w:rsidR="001C29B1" w:rsidRPr="00713133" w:rsidRDefault="001C29B1" w:rsidP="001C29B1">
      <w:pPr>
        <w:ind w:left="3278" w:right="3340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713133">
        <w:rPr>
          <w:rFonts w:ascii="Arial" w:eastAsia="Arial" w:hAnsi="Arial" w:cs="Arial"/>
          <w:b/>
          <w:sz w:val="19"/>
          <w:szCs w:val="19"/>
          <w:lang w:val="fr-FR"/>
        </w:rPr>
        <w:t>C</w:t>
      </w:r>
      <w:r w:rsidRPr="00713133">
        <w:rPr>
          <w:rFonts w:ascii="Arial" w:eastAsia="Arial" w:hAnsi="Arial" w:cs="Arial"/>
          <w:b/>
          <w:spacing w:val="-1"/>
          <w:sz w:val="19"/>
          <w:szCs w:val="19"/>
          <w:lang w:val="fr-FR"/>
        </w:rPr>
        <w:t>O</w:t>
      </w:r>
      <w:r w:rsidRPr="00713133">
        <w:rPr>
          <w:rFonts w:ascii="Arial" w:eastAsia="Arial" w:hAnsi="Arial" w:cs="Arial"/>
          <w:b/>
          <w:spacing w:val="3"/>
          <w:sz w:val="19"/>
          <w:szCs w:val="19"/>
          <w:lang w:val="fr-FR"/>
        </w:rPr>
        <w:t>M</w:t>
      </w:r>
      <w:r w:rsidRPr="00713133">
        <w:rPr>
          <w:rFonts w:ascii="Arial" w:eastAsia="Arial" w:hAnsi="Arial" w:cs="Arial"/>
          <w:b/>
          <w:spacing w:val="1"/>
          <w:sz w:val="19"/>
          <w:szCs w:val="19"/>
          <w:lang w:val="fr-FR"/>
        </w:rPr>
        <w:t>P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RIS</w:t>
      </w:r>
      <w:r w:rsidRPr="00713133">
        <w:rPr>
          <w:rFonts w:ascii="Arial" w:eastAsia="Arial" w:hAnsi="Arial" w:cs="Arial"/>
          <w:b/>
          <w:spacing w:val="-9"/>
          <w:sz w:val="19"/>
          <w:szCs w:val="19"/>
          <w:lang w:val="fr-FR"/>
        </w:rPr>
        <w:t xml:space="preserve"> </w:t>
      </w:r>
      <w:r w:rsidRPr="002F60D2">
        <w:rPr>
          <w:rFonts w:ascii="Arial" w:eastAsia="Arial" w:hAnsi="Arial" w:cs="Arial"/>
          <w:b/>
          <w:sz w:val="19"/>
          <w:szCs w:val="19"/>
          <w:lang w:val="fr-FR"/>
        </w:rPr>
        <w:t>L</w:t>
      </w:r>
      <w:r w:rsidRPr="00713133">
        <w:rPr>
          <w:rFonts w:ascii="Arial" w:eastAsia="Arial" w:hAnsi="Arial" w:cs="Arial"/>
          <w:b/>
          <w:sz w:val="19"/>
          <w:szCs w:val="19"/>
          <w:lang w:val="fr-FR"/>
        </w:rPr>
        <w:t>E</w:t>
      </w:r>
      <w:r w:rsidRPr="002F60D2">
        <w:rPr>
          <w:rFonts w:ascii="Arial" w:eastAsia="Arial" w:hAnsi="Arial" w:cs="Arial"/>
          <w:b/>
          <w:sz w:val="19"/>
          <w:szCs w:val="19"/>
          <w:lang w:val="fr-FR"/>
        </w:rPr>
        <w:t xml:space="preserve"> </w:t>
      </w:r>
      <w:r>
        <w:rPr>
          <w:rFonts w:ascii="Arial" w:eastAsia="Arial" w:hAnsi="Arial" w:cs="Arial"/>
          <w:b/>
          <w:sz w:val="19"/>
          <w:szCs w:val="19"/>
          <w:lang w:val="fr-FR"/>
        </w:rPr>
        <w:t>CHEF DE FILE</w:t>
      </w:r>
      <w:r w:rsidRPr="00713133">
        <w:rPr>
          <w:rFonts w:ascii="Arial" w:eastAsia="Arial" w:hAnsi="Arial" w:cs="Arial"/>
          <w:b/>
          <w:sz w:val="24"/>
          <w:szCs w:val="24"/>
          <w:lang w:val="fr-FR"/>
        </w:rPr>
        <w:t>]</w:t>
      </w:r>
    </w:p>
    <w:p w:rsidR="001C29B1" w:rsidRPr="00713133" w:rsidRDefault="001C29B1" w:rsidP="001C29B1">
      <w:pPr>
        <w:spacing w:before="6" w:line="100" w:lineRule="exact"/>
        <w:rPr>
          <w:sz w:val="10"/>
          <w:szCs w:val="10"/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316A9E" w:rsidRDefault="001C29B1" w:rsidP="001C29B1">
      <w:pPr>
        <w:tabs>
          <w:tab w:val="left" w:pos="6066"/>
        </w:tabs>
        <w:ind w:left="2694" w:right="3234"/>
        <w:jc w:val="center"/>
        <w:rPr>
          <w:rFonts w:ascii="Arial" w:eastAsia="Arial" w:hAnsi="Arial" w:cs="Arial"/>
          <w:spacing w:val="-1"/>
          <w:sz w:val="22"/>
          <w:szCs w:val="22"/>
          <w:lang w:val="fr-FR"/>
        </w:rPr>
      </w:pPr>
      <w:r w:rsidRPr="00713133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316A9E">
        <w:rPr>
          <w:rFonts w:ascii="Arial" w:eastAsia="Arial" w:hAnsi="Arial" w:cs="Arial"/>
          <w:spacing w:val="-1"/>
          <w:sz w:val="22"/>
          <w:szCs w:val="22"/>
          <w:lang w:val="fr-FR"/>
        </w:rPr>
        <w:t>TTESTATION SUR L</w:t>
      </w:r>
      <w:r w:rsidRPr="00713133">
        <w:rPr>
          <w:rFonts w:ascii="Arial" w:eastAsia="Arial" w:hAnsi="Arial" w:cs="Arial"/>
          <w:spacing w:val="-1"/>
          <w:sz w:val="22"/>
          <w:szCs w:val="22"/>
          <w:lang w:val="fr-FR"/>
        </w:rPr>
        <w:t>’</w:t>
      </w:r>
      <w:r w:rsidRPr="00316A9E">
        <w:rPr>
          <w:rFonts w:ascii="Arial" w:eastAsia="Arial" w:hAnsi="Arial" w:cs="Arial"/>
          <w:spacing w:val="-1"/>
          <w:sz w:val="22"/>
          <w:szCs w:val="22"/>
          <w:lang w:val="fr-FR"/>
        </w:rPr>
        <w:t>HONNEUR</w:t>
      </w:r>
    </w:p>
    <w:p w:rsidR="001C29B1" w:rsidRPr="00713133" w:rsidRDefault="001C29B1" w:rsidP="001C29B1">
      <w:pPr>
        <w:spacing w:before="8" w:line="100" w:lineRule="exact"/>
        <w:rPr>
          <w:sz w:val="10"/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713133" w:rsidRDefault="001C29B1" w:rsidP="001C29B1">
      <w:pPr>
        <w:ind w:left="100" w:right="120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713133">
        <w:rPr>
          <w:rFonts w:ascii="Arial" w:eastAsia="Arial" w:hAnsi="Arial" w:cs="Arial"/>
          <w:sz w:val="22"/>
          <w:szCs w:val="22"/>
          <w:lang w:val="fr-FR"/>
        </w:rPr>
        <w:t>Je</w:t>
      </w:r>
      <w:r w:rsidRPr="00713133">
        <w:rPr>
          <w:rFonts w:ascii="Arial" w:eastAsia="Arial" w:hAnsi="Arial"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S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ouss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spacing w:val="2"/>
          <w:sz w:val="22"/>
          <w:lang w:val="fr-FR"/>
        </w:rPr>
        <w:t>g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né(</w:t>
      </w:r>
      <w:r w:rsidRPr="00713133">
        <w:rPr>
          <w:rFonts w:ascii="Arial" w:eastAsia="Arial" w:hAnsi="Arial"/>
          <w:spacing w:val="-3"/>
          <w:sz w:val="22"/>
          <w:lang w:val="fr-FR"/>
        </w:rPr>
        <w:t>e</w:t>
      </w:r>
      <w:r w:rsidRPr="00713133">
        <w:rPr>
          <w:rFonts w:ascii="Arial" w:eastAsia="Arial" w:hAnsi="Arial" w:cs="Arial"/>
          <w:sz w:val="22"/>
          <w:szCs w:val="22"/>
          <w:lang w:val="fr-FR"/>
        </w:rPr>
        <w:t>)</w:t>
      </w:r>
      <w:r w:rsidRPr="00713133">
        <w:rPr>
          <w:rFonts w:ascii="Arial" w:eastAsia="Arial" w:hAnsi="Arial"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[</w:t>
      </w:r>
      <w:r w:rsidRPr="00713133">
        <w:rPr>
          <w:rFonts w:ascii="Arial" w:eastAsia="Arial" w:hAnsi="Arial"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39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p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é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nom</w:t>
      </w:r>
      <w:r w:rsidRPr="00713133">
        <w:rPr>
          <w:rFonts w:ascii="Arial" w:eastAsia="Arial" w:hAnsi="Arial"/>
          <w:i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et</w:t>
      </w:r>
      <w:r w:rsidRPr="00713133">
        <w:rPr>
          <w:rFonts w:ascii="Arial" w:eastAsia="Arial" w:hAnsi="Arial"/>
          <w:i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n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o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m</w:t>
      </w:r>
      <w:r w:rsidRPr="00713133">
        <w:rPr>
          <w:rFonts w:ascii="Arial" w:eastAsia="Arial" w:hAnsi="Arial"/>
          <w:i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du</w:t>
      </w:r>
      <w:r w:rsidRPr="00713133">
        <w:rPr>
          <w:rFonts w:ascii="Arial" w:eastAsia="Arial" w:hAnsi="Arial"/>
          <w:i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gna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i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]</w:t>
      </w:r>
      <w:r w:rsidRPr="00713133">
        <w:rPr>
          <w:rFonts w:ascii="Arial" w:eastAsia="Arial" w:hAnsi="Arial"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né(</w:t>
      </w:r>
      <w:r w:rsidRPr="00713133">
        <w:rPr>
          <w:rFonts w:ascii="Arial" w:eastAsia="Arial" w:hAnsi="Arial"/>
          <w:spacing w:val="-3"/>
          <w:sz w:val="22"/>
          <w:lang w:val="fr-FR"/>
        </w:rPr>
        <w:t>e</w:t>
      </w:r>
      <w:r w:rsidRPr="00713133">
        <w:rPr>
          <w:rFonts w:ascii="Arial" w:eastAsia="Arial" w:hAnsi="Arial" w:cs="Arial"/>
          <w:sz w:val="22"/>
          <w:szCs w:val="22"/>
          <w:lang w:val="fr-FR"/>
        </w:rPr>
        <w:t>)</w:t>
      </w:r>
      <w:r w:rsidRPr="00713133">
        <w:rPr>
          <w:rFonts w:ascii="Arial" w:eastAsia="Arial" w:hAnsi="Arial"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[</w:t>
      </w:r>
      <w:r w:rsidRPr="00713133">
        <w:rPr>
          <w:rFonts w:ascii="Arial" w:eastAsia="Arial" w:hAnsi="Arial"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41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j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ou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/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m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/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année</w:t>
      </w:r>
      <w:r w:rsidRPr="00713133">
        <w:rPr>
          <w:rFonts w:ascii="Arial" w:eastAsia="Arial" w:hAnsi="Arial"/>
          <w:i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37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spacing w:val="3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à [</w:t>
      </w:r>
      <w:r w:rsidRPr="007131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v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ill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pacing w:val="2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et</w:t>
      </w:r>
      <w:r w:rsidRPr="00713133">
        <w:rPr>
          <w:rFonts w:ascii="Arial" w:eastAsia="Arial" w:hAnsi="Arial"/>
          <w:i/>
          <w:spacing w:val="2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pa</w:t>
      </w:r>
      <w:r w:rsidRPr="00713133">
        <w:rPr>
          <w:rFonts w:ascii="Arial" w:eastAsia="Arial" w:hAnsi="Arial"/>
          <w:i/>
          <w:spacing w:val="-2"/>
          <w:sz w:val="22"/>
          <w:lang w:val="fr-FR"/>
        </w:rPr>
        <w:t>y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</w:t>
      </w:r>
      <w:r w:rsidRPr="00713133">
        <w:rPr>
          <w:rFonts w:ascii="Arial" w:eastAsia="Arial" w:hAnsi="Arial" w:cs="Arial"/>
          <w:i/>
          <w:spacing w:val="1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]</w:t>
      </w:r>
      <w:r w:rsidRPr="00713133">
        <w:rPr>
          <w:rFonts w:ascii="Arial" w:eastAsia="Arial" w:hAnsi="Arial"/>
          <w:spacing w:val="2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et</w:t>
      </w:r>
      <w:r w:rsidRPr="00713133">
        <w:rPr>
          <w:rFonts w:ascii="Arial" w:eastAsia="Arial" w:hAnsi="Arial"/>
          <w:spacing w:val="2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</w:t>
      </w:r>
      <w:r w:rsidRPr="00713133">
        <w:rPr>
          <w:rFonts w:ascii="Arial" w:eastAsia="Arial" w:hAnsi="Arial"/>
          <w:spacing w:val="-3"/>
          <w:sz w:val="22"/>
          <w:lang w:val="fr-FR"/>
        </w:rPr>
        <w:t>o</w:t>
      </w:r>
      <w:r w:rsidRPr="00713133">
        <w:rPr>
          <w:rFonts w:ascii="Arial" w:eastAsia="Arial" w:hAnsi="Arial"/>
          <w:spacing w:val="1"/>
          <w:sz w:val="22"/>
          <w:lang w:val="fr-FR"/>
        </w:rPr>
        <w:t>m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c</w:t>
      </w:r>
      <w:r w:rsidRPr="00713133">
        <w:rPr>
          <w:rFonts w:ascii="Arial" w:eastAsia="Arial" w:hAnsi="Arial"/>
          <w:spacing w:val="-1"/>
          <w:sz w:val="22"/>
          <w:lang w:val="fr-FR"/>
        </w:rPr>
        <w:t>ili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é(e)</w:t>
      </w:r>
      <w:r w:rsidRPr="00713133">
        <w:rPr>
          <w:rFonts w:ascii="Arial" w:eastAsia="Arial" w:hAnsi="Arial"/>
          <w:spacing w:val="2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à</w:t>
      </w:r>
      <w:r w:rsidRPr="00713133">
        <w:rPr>
          <w:rFonts w:ascii="Arial" w:eastAsia="Arial" w:hAnsi="Arial"/>
          <w:spacing w:val="20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[</w:t>
      </w:r>
      <w:r w:rsidRPr="00713133">
        <w:rPr>
          <w:rFonts w:ascii="Arial" w:eastAsia="Arial" w:hAnsi="Arial"/>
          <w:spacing w:val="2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23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nd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qu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>e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z</w:t>
      </w:r>
      <w:r w:rsidRPr="00713133">
        <w:rPr>
          <w:rFonts w:ascii="Arial" w:eastAsia="Arial" w:hAnsi="Arial"/>
          <w:i/>
          <w:spacing w:val="18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ad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esse</w:t>
      </w:r>
      <w:r w:rsidRPr="00713133">
        <w:rPr>
          <w:rFonts w:ascii="Arial" w:eastAsia="Arial" w:hAnsi="Arial"/>
          <w:i/>
          <w:spacing w:val="23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e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xac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pacing w:val="20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20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]</w:t>
      </w:r>
      <w:r w:rsidRPr="00713133">
        <w:rPr>
          <w:rFonts w:ascii="Arial" w:eastAsia="Arial" w:hAnsi="Arial"/>
          <w:spacing w:val="24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3"/>
          <w:sz w:val="22"/>
          <w:lang w:val="fr-FR"/>
        </w:rPr>
        <w:t>a</w:t>
      </w:r>
      <w:r w:rsidRPr="00713133">
        <w:rPr>
          <w:rFonts w:ascii="Arial" w:eastAsia="Arial" w:hAnsi="Arial"/>
          <w:spacing w:val="1"/>
          <w:sz w:val="22"/>
          <w:lang w:val="fr-FR"/>
        </w:rPr>
        <w:t>tt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-2"/>
          <w:sz w:val="22"/>
          <w:lang w:val="fr-FR"/>
        </w:rPr>
        <w:t>s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ons</w:t>
      </w:r>
      <w:r w:rsidRPr="00713133">
        <w:rPr>
          <w:rFonts w:ascii="Arial" w:eastAsia="Arial" w:hAnsi="Arial"/>
          <w:spacing w:val="2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spacing w:val="-3"/>
          <w:sz w:val="22"/>
          <w:lang w:val="fr-FR"/>
        </w:rPr>
        <w:t>u</w:t>
      </w:r>
      <w:r w:rsidRPr="00713133">
        <w:rPr>
          <w:rFonts w:ascii="Arial" w:eastAsia="Arial" w:hAnsi="Arial" w:cs="Arial"/>
          <w:sz w:val="22"/>
          <w:szCs w:val="22"/>
          <w:lang w:val="fr-FR"/>
        </w:rPr>
        <w:t>r</w:t>
      </w:r>
      <w:r w:rsidRPr="00713133">
        <w:rPr>
          <w:rFonts w:ascii="Arial" w:eastAsia="Arial" w:hAnsi="Arial"/>
          <w:spacing w:val="23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/>
          <w:spacing w:val="1"/>
          <w:sz w:val="22"/>
          <w:lang w:val="fr-FR"/>
        </w:rPr>
        <w:t>'</w:t>
      </w:r>
      <w:r w:rsidRPr="00713133">
        <w:rPr>
          <w:rFonts w:ascii="Arial" w:eastAsia="Arial" w:hAnsi="Arial" w:cs="Arial"/>
          <w:sz w:val="22"/>
          <w:szCs w:val="22"/>
          <w:lang w:val="fr-FR"/>
        </w:rPr>
        <w:t>ho</w:t>
      </w:r>
      <w:r w:rsidRPr="00713133">
        <w:rPr>
          <w:rFonts w:ascii="Arial" w:eastAsia="Arial" w:hAnsi="Arial"/>
          <w:spacing w:val="-3"/>
          <w:sz w:val="22"/>
          <w:lang w:val="fr-FR"/>
        </w:rPr>
        <w:t>n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neur ê</w:t>
      </w:r>
      <w:r w:rsidRPr="00713133">
        <w:rPr>
          <w:rFonts w:ascii="Arial" w:eastAsia="Arial" w:hAnsi="Arial"/>
          <w:spacing w:val="1"/>
          <w:sz w:val="22"/>
          <w:lang w:val="fr-FR"/>
        </w:rPr>
        <w:t>tr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7131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e 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ep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ése</w:t>
      </w:r>
      <w:r w:rsidRPr="00713133">
        <w:rPr>
          <w:rFonts w:ascii="Arial" w:eastAsia="Arial" w:hAnsi="Arial"/>
          <w:spacing w:val="-3"/>
          <w:sz w:val="22"/>
          <w:lang w:val="fr-FR"/>
        </w:rPr>
        <w:t>n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ant </w:t>
      </w:r>
      <w:r w:rsidRPr="007131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</w:t>
      </w:r>
      <w:r w:rsidRPr="00713133">
        <w:rPr>
          <w:rFonts w:ascii="Arial" w:eastAsia="Arial" w:hAnsi="Arial"/>
          <w:spacing w:val="-3"/>
          <w:sz w:val="22"/>
          <w:lang w:val="fr-FR"/>
        </w:rPr>
        <w:t>û</w:t>
      </w:r>
      <w:r w:rsidRPr="00713133">
        <w:rPr>
          <w:rFonts w:ascii="Arial" w:eastAsia="Arial" w:hAnsi="Arial"/>
          <w:spacing w:val="1"/>
          <w:sz w:val="22"/>
          <w:lang w:val="fr-FR"/>
        </w:rPr>
        <w:t>m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ent </w:t>
      </w:r>
      <w:r w:rsidRPr="007131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hab</w:t>
      </w:r>
      <w:r w:rsidRPr="00713133">
        <w:rPr>
          <w:rFonts w:ascii="Arial" w:eastAsia="Arial" w:hAnsi="Arial"/>
          <w:spacing w:val="-1"/>
          <w:sz w:val="22"/>
          <w:lang w:val="fr-FR"/>
        </w:rPr>
        <w:t>ili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é, </w:t>
      </w:r>
      <w:r w:rsidRPr="007131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/>
          <w:spacing w:val="-3"/>
          <w:sz w:val="22"/>
          <w:lang w:val="fr-FR"/>
        </w:rPr>
        <w:t>a</w:t>
      </w:r>
      <w:r w:rsidRPr="00713133">
        <w:rPr>
          <w:rFonts w:ascii="Arial" w:eastAsia="Arial" w:hAnsi="Arial"/>
          <w:spacing w:val="2"/>
          <w:sz w:val="22"/>
          <w:lang w:val="fr-FR"/>
        </w:rPr>
        <w:t>g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ssant </w:t>
      </w:r>
      <w:r w:rsidRPr="007131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en </w:t>
      </w:r>
      <w:r w:rsidRPr="007131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/>
          <w:spacing w:val="2"/>
          <w:sz w:val="22"/>
          <w:lang w:val="fr-FR"/>
        </w:rPr>
        <w:t>q</w:t>
      </w:r>
      <w:r w:rsidRPr="00713133">
        <w:rPr>
          <w:rFonts w:ascii="Arial" w:eastAsia="Arial" w:hAnsi="Arial"/>
          <w:spacing w:val="-3"/>
          <w:sz w:val="22"/>
          <w:lang w:val="fr-FR"/>
        </w:rPr>
        <w:t>u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spacing w:val="-1"/>
          <w:sz w:val="22"/>
          <w:lang w:val="fr-FR"/>
        </w:rPr>
        <w:t>li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é </w:t>
      </w:r>
      <w:r w:rsidRPr="007131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de </w:t>
      </w:r>
      <w:r w:rsidRPr="007131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[ </w:t>
      </w:r>
      <w:r w:rsidRPr="007131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_ </w:t>
      </w:r>
      <w:r w:rsidRPr="00713133">
        <w:rPr>
          <w:rFonts w:ascii="Arial" w:eastAsia="Arial" w:hAnsi="Arial"/>
          <w:spacing w:val="6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p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éc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>e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 xml:space="preserve">z 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 xml:space="preserve">a </w:t>
      </w:r>
      <w:r w:rsidRPr="00713133">
        <w:rPr>
          <w:rFonts w:ascii="Arial" w:eastAsia="Arial" w:hAnsi="Arial"/>
          <w:i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qua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li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 xml:space="preserve">é </w:t>
      </w:r>
      <w:r w:rsidRPr="00713133">
        <w:rPr>
          <w:rFonts w:ascii="Arial" w:eastAsia="Arial" w:hAnsi="Arial" w:cs="Arial"/>
          <w:i/>
          <w:spacing w:val="4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 xml:space="preserve">: 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m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anda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 spéc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i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i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pacing w:val="-2"/>
          <w:sz w:val="22"/>
          <w:lang w:val="fr-FR"/>
        </w:rPr>
        <w:t>c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eu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i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e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c.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 ]</w:t>
      </w:r>
      <w:r w:rsidRPr="00713133">
        <w:rPr>
          <w:rFonts w:ascii="Arial" w:eastAsia="Arial" w:hAnsi="Arial"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de [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dén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o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m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na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on</w:t>
      </w:r>
      <w:r w:rsidRPr="00713133">
        <w:rPr>
          <w:rFonts w:ascii="Arial" w:eastAsia="Arial" w:hAnsi="Arial"/>
          <w:i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de</w:t>
      </w:r>
      <w:r w:rsidRPr="00713133">
        <w:rPr>
          <w:rFonts w:ascii="Arial" w:eastAsia="Arial" w:hAnsi="Arial"/>
          <w:i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 soc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é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 xml:space="preserve">é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S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ou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m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ss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onna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_ </w:t>
      </w:r>
      <w:r w:rsidRPr="00713133">
        <w:rPr>
          <w:rFonts w:ascii="Arial" w:eastAsia="Arial" w:hAnsi="Arial"/>
          <w:spacing w:val="-1"/>
          <w:sz w:val="22"/>
          <w:lang w:val="fr-FR"/>
        </w:rPr>
        <w:t>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 une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soc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é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é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[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p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éc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>e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 xml:space="preserve">z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f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rm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j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u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que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de</w:t>
      </w:r>
      <w:r w:rsidRPr="00713133">
        <w:rPr>
          <w:rFonts w:ascii="Arial" w:eastAsia="Arial" w:hAnsi="Arial"/>
          <w:i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i/>
          <w:spacing w:val="4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soc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é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é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]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de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o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t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1"/>
          <w:sz w:val="22"/>
          <w:lang w:val="fr-FR"/>
        </w:rPr>
        <w:t>[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6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pays</w:t>
      </w:r>
      <w:r w:rsidRPr="00713133">
        <w:rPr>
          <w:rFonts w:ascii="Arial" w:eastAsia="Arial" w:hAnsi="Arial"/>
          <w:i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/</w:t>
      </w:r>
      <w:r w:rsidRPr="00713133">
        <w:rPr>
          <w:rFonts w:ascii="Arial" w:eastAsia="Arial" w:hAnsi="Arial"/>
          <w:i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E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at</w:t>
      </w:r>
      <w:r w:rsidRPr="00713133">
        <w:rPr>
          <w:rFonts w:ascii="Arial" w:eastAsia="Arial" w:hAnsi="Arial"/>
          <w:i/>
          <w:spacing w:val="5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1"/>
          <w:sz w:val="22"/>
          <w:lang w:val="fr-FR"/>
        </w:rPr>
        <w:t>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3"/>
          <w:sz w:val="22"/>
          <w:lang w:val="fr-FR"/>
        </w:rPr>
        <w:t>a</w:t>
      </w:r>
      <w:r w:rsidRPr="00713133">
        <w:rPr>
          <w:rFonts w:ascii="Arial" w:eastAsia="Arial" w:hAnsi="Arial" w:cs="Arial"/>
          <w:sz w:val="22"/>
          <w:szCs w:val="22"/>
          <w:lang w:val="fr-FR"/>
        </w:rPr>
        <w:t>u cap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al de [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m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on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n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t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3"/>
          <w:sz w:val="22"/>
          <w:lang w:val="fr-FR"/>
        </w:rPr>
        <w:t>d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u cap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al soc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al</w:t>
      </w:r>
      <w:r w:rsidRPr="00713133">
        <w:rPr>
          <w:rFonts w:ascii="Arial" w:eastAsia="Arial" w:hAnsi="Arial"/>
          <w:i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_ </w:t>
      </w:r>
      <w:r w:rsidRPr="00713133">
        <w:rPr>
          <w:rFonts w:ascii="Arial" w:eastAsia="Arial" w:hAnsi="Arial"/>
          <w:spacing w:val="1"/>
          <w:sz w:val="22"/>
          <w:lang w:val="fr-FR"/>
        </w:rPr>
        <w:t>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nsc</w:t>
      </w:r>
      <w:r w:rsidRPr="00713133">
        <w:rPr>
          <w:rFonts w:ascii="Arial" w:eastAsia="Arial" w:hAnsi="Arial"/>
          <w:spacing w:val="-1"/>
          <w:sz w:val="22"/>
          <w:lang w:val="fr-FR"/>
        </w:rPr>
        <w:t>ri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e au 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2"/>
          <w:sz w:val="22"/>
          <w:lang w:val="fr-FR"/>
        </w:rPr>
        <w:t>g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/>
          <w:spacing w:val="-2"/>
          <w:sz w:val="22"/>
          <w:lang w:val="fr-FR"/>
        </w:rPr>
        <w:t>s</w:t>
      </w:r>
      <w:r w:rsidRPr="00713133">
        <w:rPr>
          <w:rFonts w:ascii="Arial" w:eastAsia="Arial" w:hAnsi="Arial"/>
          <w:spacing w:val="1"/>
          <w:sz w:val="22"/>
          <w:lang w:val="fr-FR"/>
        </w:rPr>
        <w:t>tr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 du c</w:t>
      </w:r>
      <w:r w:rsidRPr="00713133">
        <w:rPr>
          <w:rFonts w:ascii="Arial" w:eastAsia="Arial" w:hAnsi="Arial"/>
          <w:spacing w:val="-3"/>
          <w:sz w:val="22"/>
          <w:lang w:val="fr-FR"/>
        </w:rPr>
        <w:t>o</w:t>
      </w:r>
      <w:r w:rsidRPr="00713133">
        <w:rPr>
          <w:rFonts w:ascii="Arial" w:eastAsia="Arial" w:hAnsi="Arial"/>
          <w:spacing w:val="-1"/>
          <w:sz w:val="22"/>
          <w:lang w:val="fr-FR"/>
        </w:rPr>
        <w:t>mm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sz w:val="22"/>
          <w:szCs w:val="22"/>
          <w:lang w:val="fr-FR"/>
        </w:rPr>
        <w:t>ce de [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3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v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ill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i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 ] sous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n°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 xml:space="preserve">[ </w:t>
      </w:r>
      <w:r w:rsidRPr="00713133">
        <w:rPr>
          <w:rFonts w:ascii="Arial" w:eastAsia="Arial" w:hAnsi="Arial" w:cs="Arial"/>
          <w:sz w:val="22"/>
          <w:szCs w:val="22"/>
          <w:u w:val="single" w:color="000000"/>
          <w:lang w:val="fr-FR"/>
        </w:rPr>
        <w:t xml:space="preserve">  </w:t>
      </w:r>
      <w:r w:rsidRPr="00713133">
        <w:rPr>
          <w:rFonts w:ascii="Arial" w:eastAsia="Arial" w:hAnsi="Arial" w:cs="Arial"/>
          <w:spacing w:val="61"/>
          <w:sz w:val="22"/>
          <w:szCs w:val="22"/>
          <w:u w:val="single" w:color="000000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do</w:t>
      </w:r>
      <w:r w:rsidRPr="00713133">
        <w:rPr>
          <w:rFonts w:ascii="Arial" w:eastAsia="Arial" w:hAnsi="Arial"/>
          <w:spacing w:val="-3"/>
          <w:sz w:val="22"/>
          <w:lang w:val="fr-FR"/>
        </w:rPr>
        <w:t>n</w:t>
      </w:r>
      <w:r w:rsidRPr="00713133">
        <w:rPr>
          <w:rFonts w:ascii="Arial" w:eastAsia="Arial" w:hAnsi="Arial" w:cs="Arial"/>
          <w:sz w:val="22"/>
          <w:szCs w:val="22"/>
          <w:lang w:val="fr-FR"/>
        </w:rPr>
        <w:t>t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è</w:t>
      </w:r>
      <w:r w:rsidRPr="00713133">
        <w:rPr>
          <w:rFonts w:ascii="Arial" w:eastAsia="Arial" w:hAnsi="Arial"/>
          <w:spacing w:val="2"/>
          <w:sz w:val="22"/>
          <w:lang w:val="fr-FR"/>
        </w:rPr>
        <w:t>g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soc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al est s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à</w:t>
      </w:r>
      <w:r w:rsidRPr="00713133">
        <w:rPr>
          <w:rFonts w:ascii="Arial" w:eastAsia="Arial" w:hAnsi="Arial"/>
          <w:spacing w:val="-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[ _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ad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>r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esse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du</w:t>
      </w:r>
      <w:r w:rsidRPr="00713133">
        <w:rPr>
          <w:rFonts w:ascii="Arial" w:eastAsia="Arial" w:hAnsi="Arial"/>
          <w:i/>
          <w:spacing w:val="-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s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ège</w:t>
      </w:r>
      <w:r w:rsidRPr="00713133">
        <w:rPr>
          <w:rFonts w:ascii="Arial" w:eastAsia="Arial" w:hAnsi="Arial"/>
          <w:i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/>
          <w:i/>
          <w:spacing w:val="-2"/>
          <w:sz w:val="22"/>
          <w:lang w:val="fr-FR"/>
        </w:rPr>
        <w:t>s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oc</w:t>
      </w:r>
      <w:r w:rsidRPr="00713133">
        <w:rPr>
          <w:rFonts w:ascii="Arial" w:eastAsia="Arial" w:hAnsi="Arial"/>
          <w:i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i/>
          <w:sz w:val="22"/>
          <w:szCs w:val="22"/>
          <w:lang w:val="fr-FR"/>
        </w:rPr>
        <w:t>al</w:t>
      </w:r>
      <w:r w:rsidRPr="00713133">
        <w:rPr>
          <w:rFonts w:ascii="Arial" w:eastAsia="Arial" w:hAnsi="Arial"/>
          <w:i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_</w:t>
      </w:r>
      <w:r w:rsidRPr="00713133">
        <w:rPr>
          <w:rFonts w:ascii="Arial" w:eastAsia="Arial" w:hAnsi="Arial"/>
          <w:spacing w:val="1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</w:t>
      </w:r>
    </w:p>
    <w:p w:rsidR="001C29B1" w:rsidRPr="00713133" w:rsidRDefault="001C29B1" w:rsidP="001C29B1">
      <w:pPr>
        <w:spacing w:before="13" w:line="240" w:lineRule="exact"/>
        <w:rPr>
          <w:sz w:val="24"/>
          <w:lang w:val="fr-FR"/>
        </w:rPr>
      </w:pPr>
    </w:p>
    <w:p w:rsidR="001C29B1" w:rsidRPr="00316A9E" w:rsidRDefault="001C29B1" w:rsidP="001C29B1">
      <w:pPr>
        <w:spacing w:line="360" w:lineRule="auto"/>
        <w:ind w:left="100" w:right="119"/>
        <w:jc w:val="both"/>
        <w:rPr>
          <w:rFonts w:ascii="Arial" w:eastAsia="Arial" w:hAnsi="Arial"/>
          <w:spacing w:val="-1"/>
          <w:sz w:val="22"/>
          <w:lang w:val="fr-FR"/>
        </w:rPr>
      </w:pPr>
      <w:r w:rsidRPr="00316A9E">
        <w:rPr>
          <w:rFonts w:ascii="Arial" w:eastAsia="Arial" w:hAnsi="Arial"/>
          <w:spacing w:val="-1"/>
          <w:sz w:val="22"/>
          <w:lang w:val="fr-FR"/>
        </w:rPr>
        <w:t xml:space="preserve">Membre du Groupement </w:t>
      </w:r>
      <w:r w:rsidRPr="00713133">
        <w:rPr>
          <w:rFonts w:ascii="Arial" w:eastAsia="Arial" w:hAnsi="Arial"/>
          <w:spacing w:val="-1"/>
          <w:sz w:val="22"/>
          <w:lang w:val="fr-FR"/>
        </w:rPr>
        <w:t>C</w:t>
      </w:r>
      <w:r w:rsidRPr="00316A9E">
        <w:rPr>
          <w:rFonts w:ascii="Arial" w:eastAsia="Arial" w:hAnsi="Arial"/>
          <w:spacing w:val="-1"/>
          <w:sz w:val="22"/>
          <w:lang w:val="fr-FR"/>
        </w:rPr>
        <w:t>and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316A9E">
        <w:rPr>
          <w:rFonts w:ascii="Arial" w:eastAsia="Arial" w:hAnsi="Arial"/>
          <w:spacing w:val="-1"/>
          <w:sz w:val="22"/>
          <w:lang w:val="fr-FR"/>
        </w:rPr>
        <w:t xml:space="preserve">dat à </w:t>
      </w:r>
      <w:r w:rsidRPr="00713133">
        <w:rPr>
          <w:rFonts w:ascii="Arial" w:eastAsia="Arial" w:hAnsi="Arial"/>
          <w:spacing w:val="-1"/>
          <w:sz w:val="22"/>
          <w:lang w:val="fr-FR"/>
        </w:rPr>
        <w:t>l’</w:t>
      </w:r>
      <w:r w:rsidRPr="00316A9E">
        <w:rPr>
          <w:rFonts w:ascii="Arial" w:eastAsia="Arial" w:hAnsi="Arial"/>
          <w:spacing w:val="-1"/>
          <w:sz w:val="22"/>
          <w:lang w:val="fr-FR"/>
        </w:rPr>
        <w:t>attr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316A9E">
        <w:rPr>
          <w:rFonts w:ascii="Arial" w:eastAsia="Arial" w:hAnsi="Arial"/>
          <w:spacing w:val="-1"/>
          <w:sz w:val="22"/>
          <w:lang w:val="fr-FR"/>
        </w:rPr>
        <w:t>bution du contrat de concess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316A9E">
        <w:rPr>
          <w:rFonts w:ascii="Arial" w:eastAsia="Arial" w:hAnsi="Arial"/>
          <w:spacing w:val="-1"/>
          <w:sz w:val="22"/>
          <w:lang w:val="fr-FR"/>
        </w:rPr>
        <w:t xml:space="preserve">on portant sur </w:t>
      </w:r>
      <w:r w:rsidRPr="00713133">
        <w:rPr>
          <w:rFonts w:ascii="Arial" w:eastAsia="Arial" w:hAnsi="Arial"/>
          <w:spacing w:val="-1"/>
          <w:sz w:val="22"/>
          <w:lang w:val="fr-FR"/>
        </w:rPr>
        <w:t>l’</w:t>
      </w:r>
      <w:r w:rsidRPr="00316A9E">
        <w:rPr>
          <w:rFonts w:ascii="Arial" w:eastAsia="Arial" w:hAnsi="Arial"/>
          <w:spacing w:val="-1"/>
          <w:sz w:val="22"/>
          <w:lang w:val="fr-FR"/>
        </w:rPr>
        <w:t>exp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316A9E">
        <w:rPr>
          <w:rFonts w:ascii="Arial" w:eastAsia="Arial" w:hAnsi="Arial"/>
          <w:spacing w:val="-1"/>
          <w:sz w:val="22"/>
          <w:lang w:val="fr-FR"/>
        </w:rPr>
        <w:t>o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316A9E">
        <w:rPr>
          <w:rFonts w:ascii="Arial" w:eastAsia="Arial" w:hAnsi="Arial"/>
          <w:spacing w:val="-1"/>
          <w:sz w:val="22"/>
          <w:lang w:val="fr-FR"/>
        </w:rPr>
        <w:t>tat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316A9E">
        <w:rPr>
          <w:rFonts w:ascii="Arial" w:eastAsia="Arial" w:hAnsi="Arial"/>
          <w:spacing w:val="-1"/>
          <w:sz w:val="22"/>
          <w:lang w:val="fr-FR"/>
        </w:rPr>
        <w:t>on et la gestion de l’infrastructure de traitement des déchets ménagers et ass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316A9E">
        <w:rPr>
          <w:rFonts w:ascii="Arial" w:eastAsia="Arial" w:hAnsi="Arial"/>
          <w:spacing w:val="-1"/>
          <w:sz w:val="22"/>
          <w:lang w:val="fr-FR"/>
        </w:rPr>
        <w:t>m</w:t>
      </w:r>
      <w:r w:rsidRPr="00713133">
        <w:rPr>
          <w:rFonts w:ascii="Arial" w:eastAsia="Arial" w:hAnsi="Arial"/>
          <w:spacing w:val="-1"/>
          <w:sz w:val="22"/>
          <w:lang w:val="fr-FR"/>
        </w:rPr>
        <w:t>il</w:t>
      </w:r>
      <w:r w:rsidRPr="00316A9E">
        <w:rPr>
          <w:rFonts w:ascii="Arial" w:eastAsia="Arial" w:hAnsi="Arial"/>
          <w:spacing w:val="-1"/>
          <w:sz w:val="22"/>
          <w:lang w:val="fr-FR"/>
        </w:rPr>
        <w:t>és du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316A9E">
        <w:rPr>
          <w:rFonts w:ascii="Arial" w:eastAsia="Arial" w:hAnsi="Arial"/>
          <w:spacing w:val="-1"/>
          <w:sz w:val="22"/>
          <w:lang w:val="fr-FR"/>
        </w:rPr>
        <w:t xml:space="preserve">Gouvernorat de </w:t>
      </w:r>
      <w:r>
        <w:rPr>
          <w:rFonts w:ascii="Arial" w:eastAsia="Arial" w:hAnsi="Arial" w:cs="Arial"/>
          <w:sz w:val="22"/>
          <w:szCs w:val="22"/>
          <w:lang w:val="fr-FR"/>
        </w:rPr>
        <w:t>Gabès</w:t>
      </w:r>
      <w:r w:rsidRPr="00316A9E">
        <w:rPr>
          <w:rFonts w:ascii="Arial" w:eastAsia="Arial" w:hAnsi="Arial"/>
          <w:spacing w:val="-1"/>
          <w:sz w:val="22"/>
          <w:lang w:val="fr-FR"/>
        </w:rPr>
        <w:t>, composé des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m</w:t>
      </w:r>
      <w:r w:rsidRPr="00316A9E">
        <w:rPr>
          <w:rFonts w:ascii="Arial" w:eastAsia="Arial" w:hAnsi="Arial"/>
          <w:spacing w:val="-1"/>
          <w:sz w:val="22"/>
          <w:lang w:val="fr-FR"/>
        </w:rPr>
        <w:t>embres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316A9E">
        <w:rPr>
          <w:rFonts w:ascii="Arial" w:eastAsia="Arial" w:hAnsi="Arial"/>
          <w:spacing w:val="-1"/>
          <w:sz w:val="22"/>
          <w:lang w:val="fr-FR"/>
        </w:rPr>
        <w:t>su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316A9E">
        <w:rPr>
          <w:rFonts w:ascii="Arial" w:eastAsia="Arial" w:hAnsi="Arial"/>
          <w:spacing w:val="-1"/>
          <w:sz w:val="22"/>
          <w:lang w:val="fr-FR"/>
        </w:rPr>
        <w:t>vants :</w:t>
      </w:r>
    </w:p>
    <w:p w:rsidR="001C29B1" w:rsidRPr="00713133" w:rsidRDefault="001C29B1" w:rsidP="001C29B1">
      <w:pPr>
        <w:spacing w:before="6" w:line="240" w:lineRule="exact"/>
        <w:rPr>
          <w:sz w:val="24"/>
          <w:lang w:val="fr-FR"/>
        </w:rPr>
      </w:pPr>
    </w:p>
    <w:p w:rsidR="001C29B1" w:rsidRPr="00713133" w:rsidRDefault="001C29B1" w:rsidP="001C29B1">
      <w:pPr>
        <w:ind w:left="4379" w:right="4437"/>
        <w:jc w:val="center"/>
        <w:rPr>
          <w:lang w:val="fr-FR"/>
        </w:rPr>
      </w:pPr>
      <w:r w:rsidRPr="00713133">
        <w:rPr>
          <w:lang w:val="fr-FR"/>
        </w:rPr>
        <w:t xml:space="preserve">[ </w:t>
      </w:r>
      <w:r w:rsidRPr="00713133">
        <w:rPr>
          <w:u w:val="single" w:color="000000"/>
          <w:lang w:val="fr-FR"/>
        </w:rPr>
        <w:t xml:space="preserve">  </w:t>
      </w:r>
      <w:r w:rsidRPr="00713133">
        <w:rPr>
          <w:spacing w:val="49"/>
          <w:u w:val="single" w:color="000000"/>
          <w:lang w:val="fr-FR"/>
        </w:rPr>
        <w:t xml:space="preserve"> </w:t>
      </w:r>
      <w:r w:rsidRPr="00713133">
        <w:rPr>
          <w:spacing w:val="4"/>
          <w:lang w:val="fr-FR"/>
        </w:rPr>
        <w:t xml:space="preserve"> </w:t>
      </w:r>
      <w:r w:rsidRPr="00713133">
        <w:rPr>
          <w:w w:val="99"/>
          <w:lang w:val="fr-FR"/>
        </w:rPr>
        <w:t xml:space="preserve">] </w:t>
      </w:r>
      <w:r w:rsidRPr="00713133">
        <w:rPr>
          <w:lang w:val="fr-FR"/>
        </w:rPr>
        <w:t xml:space="preserve">[ </w:t>
      </w:r>
      <w:r w:rsidRPr="00713133">
        <w:rPr>
          <w:u w:val="single" w:color="000000"/>
          <w:lang w:val="fr-FR"/>
        </w:rPr>
        <w:t xml:space="preserve">  </w:t>
      </w:r>
      <w:r w:rsidRPr="00713133">
        <w:rPr>
          <w:spacing w:val="49"/>
          <w:u w:val="single" w:color="000000"/>
          <w:lang w:val="fr-FR"/>
        </w:rPr>
        <w:t xml:space="preserve"> </w:t>
      </w:r>
      <w:r w:rsidRPr="00713133">
        <w:rPr>
          <w:spacing w:val="4"/>
          <w:lang w:val="fr-FR"/>
        </w:rPr>
        <w:t xml:space="preserve"> </w:t>
      </w:r>
      <w:r w:rsidRPr="00713133">
        <w:rPr>
          <w:w w:val="99"/>
          <w:lang w:val="fr-FR"/>
        </w:rPr>
        <w:t>]</w:t>
      </w:r>
    </w:p>
    <w:p w:rsidR="001C29B1" w:rsidRPr="00713133" w:rsidRDefault="001C29B1" w:rsidP="001C29B1">
      <w:pPr>
        <w:ind w:left="4337" w:right="4395"/>
        <w:jc w:val="center"/>
        <w:rPr>
          <w:lang w:val="fr-FR"/>
        </w:rPr>
      </w:pPr>
      <w:r>
        <w:rPr>
          <w:lang w:val="fr-FR"/>
        </w:rPr>
        <w:t xml:space="preserve"> </w:t>
      </w:r>
      <w:r w:rsidRPr="00713133">
        <w:rPr>
          <w:lang w:val="fr-FR"/>
        </w:rPr>
        <w:t xml:space="preserve">[ </w:t>
      </w:r>
      <w:r w:rsidRPr="00713133">
        <w:rPr>
          <w:u w:val="single" w:color="000000"/>
          <w:lang w:val="fr-FR"/>
        </w:rPr>
        <w:t xml:space="preserve">  </w:t>
      </w:r>
      <w:r w:rsidRPr="00713133">
        <w:rPr>
          <w:spacing w:val="49"/>
          <w:u w:val="single" w:color="000000"/>
          <w:lang w:val="fr-FR"/>
        </w:rPr>
        <w:t xml:space="preserve"> </w:t>
      </w:r>
      <w:r w:rsidRPr="00713133">
        <w:rPr>
          <w:spacing w:val="4"/>
          <w:lang w:val="fr-FR"/>
        </w:rPr>
        <w:t xml:space="preserve"> </w:t>
      </w:r>
      <w:r w:rsidRPr="00713133">
        <w:rPr>
          <w:spacing w:val="-1"/>
          <w:w w:val="99"/>
          <w:lang w:val="fr-FR"/>
        </w:rPr>
        <w:t>]</w:t>
      </w:r>
      <w:r w:rsidRPr="00713133">
        <w:rPr>
          <w:w w:val="99"/>
          <w:lang w:val="fr-FR"/>
        </w:rPr>
        <w:t>,</w:t>
      </w:r>
    </w:p>
    <w:p w:rsidR="001C29B1" w:rsidRPr="00713133" w:rsidRDefault="001C29B1" w:rsidP="001C29B1">
      <w:pPr>
        <w:spacing w:before="3" w:line="160" w:lineRule="exact"/>
        <w:rPr>
          <w:sz w:val="16"/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316A9E" w:rsidRDefault="001C29B1" w:rsidP="001C29B1">
      <w:pPr>
        <w:spacing w:line="360" w:lineRule="auto"/>
        <w:ind w:left="100" w:right="119"/>
        <w:jc w:val="both"/>
        <w:rPr>
          <w:rFonts w:ascii="Arial" w:eastAsia="Arial" w:hAnsi="Arial"/>
          <w:spacing w:val="-1"/>
          <w:sz w:val="22"/>
          <w:lang w:val="fr-FR"/>
        </w:rPr>
      </w:pPr>
      <w:r w:rsidRPr="00713133">
        <w:rPr>
          <w:rFonts w:ascii="Arial" w:eastAsia="Arial" w:hAnsi="Arial"/>
          <w:spacing w:val="-1"/>
          <w:sz w:val="22"/>
          <w:lang w:val="fr-FR"/>
        </w:rPr>
        <w:t>A</w:t>
      </w:r>
      <w:r w:rsidRPr="00316A9E">
        <w:rPr>
          <w:rFonts w:ascii="Arial" w:eastAsia="Arial" w:hAnsi="Arial"/>
          <w:spacing w:val="-1"/>
          <w:sz w:val="22"/>
          <w:lang w:val="fr-FR"/>
        </w:rPr>
        <w:t xml:space="preserve">tteste sur </w:t>
      </w:r>
      <w:r w:rsidRPr="00713133">
        <w:rPr>
          <w:rFonts w:ascii="Arial" w:eastAsia="Arial" w:hAnsi="Arial"/>
          <w:spacing w:val="-1"/>
          <w:sz w:val="22"/>
          <w:lang w:val="fr-FR"/>
        </w:rPr>
        <w:t>l’</w:t>
      </w:r>
      <w:r w:rsidRPr="00316A9E">
        <w:rPr>
          <w:rFonts w:ascii="Arial" w:eastAsia="Arial" w:hAnsi="Arial"/>
          <w:spacing w:val="-1"/>
          <w:sz w:val="22"/>
          <w:lang w:val="fr-FR"/>
        </w:rPr>
        <w:t xml:space="preserve">honneur ne pas être dans </w:t>
      </w:r>
      <w:r w:rsidRPr="00713133">
        <w:rPr>
          <w:rFonts w:ascii="Arial" w:eastAsia="Arial" w:hAnsi="Arial"/>
          <w:spacing w:val="-1"/>
          <w:sz w:val="22"/>
          <w:lang w:val="fr-FR"/>
        </w:rPr>
        <w:t>l’</w:t>
      </w:r>
      <w:r w:rsidRPr="00316A9E">
        <w:rPr>
          <w:rFonts w:ascii="Arial" w:eastAsia="Arial" w:hAnsi="Arial"/>
          <w:spacing w:val="-1"/>
          <w:sz w:val="22"/>
          <w:lang w:val="fr-FR"/>
        </w:rPr>
        <w:t>un des cas d</w:t>
      </w:r>
      <w:r w:rsidRPr="00713133">
        <w:rPr>
          <w:rFonts w:ascii="Arial" w:eastAsia="Arial" w:hAnsi="Arial"/>
          <w:spacing w:val="-1"/>
          <w:sz w:val="22"/>
          <w:lang w:val="fr-FR"/>
        </w:rPr>
        <w:t>’i</w:t>
      </w:r>
      <w:r w:rsidRPr="00316A9E">
        <w:rPr>
          <w:rFonts w:ascii="Arial" w:eastAsia="Arial" w:hAnsi="Arial"/>
          <w:spacing w:val="-1"/>
          <w:sz w:val="22"/>
          <w:lang w:val="fr-FR"/>
        </w:rPr>
        <w:t>nterd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316A9E">
        <w:rPr>
          <w:rFonts w:ascii="Arial" w:eastAsia="Arial" w:hAnsi="Arial"/>
          <w:spacing w:val="-1"/>
          <w:sz w:val="22"/>
          <w:lang w:val="fr-FR"/>
        </w:rPr>
        <w:t>ct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316A9E">
        <w:rPr>
          <w:rFonts w:ascii="Arial" w:eastAsia="Arial" w:hAnsi="Arial"/>
          <w:spacing w:val="-1"/>
          <w:sz w:val="22"/>
          <w:lang w:val="fr-FR"/>
        </w:rPr>
        <w:t>on de pa</w:t>
      </w:r>
      <w:r w:rsidRPr="00713133">
        <w:rPr>
          <w:rFonts w:ascii="Arial" w:eastAsia="Arial" w:hAnsi="Arial"/>
          <w:spacing w:val="-1"/>
          <w:sz w:val="22"/>
          <w:lang w:val="fr-FR"/>
        </w:rPr>
        <w:t>r</w:t>
      </w:r>
      <w:r w:rsidRPr="00316A9E">
        <w:rPr>
          <w:rFonts w:ascii="Arial" w:eastAsia="Arial" w:hAnsi="Arial"/>
          <w:spacing w:val="-1"/>
          <w:sz w:val="22"/>
          <w:lang w:val="fr-FR"/>
        </w:rPr>
        <w:t>t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316A9E">
        <w:rPr>
          <w:rFonts w:ascii="Arial" w:eastAsia="Arial" w:hAnsi="Arial"/>
          <w:spacing w:val="-1"/>
          <w:sz w:val="22"/>
          <w:lang w:val="fr-FR"/>
        </w:rPr>
        <w:t>c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316A9E">
        <w:rPr>
          <w:rFonts w:ascii="Arial" w:eastAsia="Arial" w:hAnsi="Arial"/>
          <w:spacing w:val="-1"/>
          <w:sz w:val="22"/>
          <w:lang w:val="fr-FR"/>
        </w:rPr>
        <w:t xml:space="preserve">per à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316A9E">
        <w:rPr>
          <w:rFonts w:ascii="Arial" w:eastAsia="Arial" w:hAnsi="Arial"/>
          <w:spacing w:val="-1"/>
          <w:sz w:val="22"/>
          <w:lang w:val="fr-FR"/>
        </w:rPr>
        <w:t>a procédure de préqualification décr</w:t>
      </w:r>
      <w:r w:rsidRPr="00713133">
        <w:rPr>
          <w:rFonts w:ascii="Arial" w:eastAsia="Arial" w:hAnsi="Arial"/>
          <w:spacing w:val="-1"/>
          <w:sz w:val="22"/>
          <w:lang w:val="fr-FR"/>
        </w:rPr>
        <w:t>it</w:t>
      </w:r>
      <w:r w:rsidRPr="00316A9E">
        <w:rPr>
          <w:rFonts w:ascii="Arial" w:eastAsia="Arial" w:hAnsi="Arial"/>
          <w:spacing w:val="-1"/>
          <w:sz w:val="22"/>
          <w:lang w:val="fr-FR"/>
        </w:rPr>
        <w:t xml:space="preserve">s à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316A9E">
        <w:rPr>
          <w:rFonts w:ascii="Arial" w:eastAsia="Arial" w:hAnsi="Arial"/>
          <w:spacing w:val="-1"/>
          <w:sz w:val="22"/>
          <w:lang w:val="fr-FR"/>
        </w:rPr>
        <w:t>a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316A9E">
        <w:rPr>
          <w:rFonts w:ascii="Arial" w:eastAsia="Arial" w:hAnsi="Arial"/>
          <w:spacing w:val="-1"/>
          <w:sz w:val="22"/>
          <w:lang w:val="fr-FR"/>
        </w:rPr>
        <w:t>sect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316A9E">
        <w:rPr>
          <w:rFonts w:ascii="Arial" w:eastAsia="Arial" w:hAnsi="Arial"/>
          <w:spacing w:val="-1"/>
          <w:sz w:val="22"/>
          <w:lang w:val="fr-FR"/>
        </w:rPr>
        <w:t>on 8.c du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r w:rsidRPr="00316A9E">
        <w:rPr>
          <w:rFonts w:ascii="Arial" w:eastAsia="Arial" w:hAnsi="Arial"/>
          <w:spacing w:val="-1"/>
          <w:sz w:val="22"/>
          <w:lang w:val="fr-FR"/>
        </w:rPr>
        <w:t>règ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316A9E">
        <w:rPr>
          <w:rFonts w:ascii="Arial" w:eastAsia="Arial" w:hAnsi="Arial"/>
          <w:spacing w:val="-1"/>
          <w:sz w:val="22"/>
          <w:lang w:val="fr-FR"/>
        </w:rPr>
        <w:t>ement de Préqualification.</w:t>
      </w:r>
    </w:p>
    <w:p w:rsidR="001C29B1" w:rsidRPr="00713133" w:rsidRDefault="001C29B1" w:rsidP="001C29B1">
      <w:pPr>
        <w:spacing w:before="7" w:line="100" w:lineRule="exact"/>
        <w:rPr>
          <w:sz w:val="11"/>
          <w:szCs w:val="11"/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713133" w:rsidRDefault="001C29B1" w:rsidP="001C29B1">
      <w:pPr>
        <w:spacing w:line="200" w:lineRule="exact"/>
        <w:rPr>
          <w:lang w:val="fr-FR"/>
        </w:rPr>
      </w:pPr>
    </w:p>
    <w:p w:rsidR="001C29B1" w:rsidRPr="00713133" w:rsidRDefault="001C29B1" w:rsidP="001C29B1">
      <w:pPr>
        <w:ind w:left="100" w:right="7455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713133">
        <w:rPr>
          <w:rFonts w:ascii="Arial" w:eastAsia="Arial" w:hAnsi="Arial" w:cs="Arial"/>
          <w:sz w:val="22"/>
          <w:szCs w:val="22"/>
          <w:lang w:val="fr-FR"/>
        </w:rPr>
        <w:t>Fa</w:t>
      </w:r>
      <w:r w:rsidRPr="00713133">
        <w:rPr>
          <w:rFonts w:ascii="Arial" w:eastAsia="Arial" w:hAnsi="Arial"/>
          <w:spacing w:val="-1"/>
          <w:sz w:val="22"/>
          <w:lang w:val="fr-FR"/>
        </w:rPr>
        <w:t>i</w:t>
      </w:r>
      <w:r w:rsidRPr="00713133">
        <w:rPr>
          <w:rFonts w:ascii="Arial" w:eastAsia="Arial" w:hAnsi="Arial" w:cs="Arial"/>
          <w:sz w:val="22"/>
          <w:szCs w:val="22"/>
          <w:lang w:val="fr-FR"/>
        </w:rPr>
        <w:t>t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à</w:t>
      </w:r>
      <w:r w:rsidRPr="00713133">
        <w:rPr>
          <w:rFonts w:ascii="Arial" w:eastAsia="Arial" w:hAnsi="Arial"/>
          <w:spacing w:val="-1"/>
          <w:sz w:val="22"/>
          <w:lang w:val="fr-FR"/>
        </w:rPr>
        <w:t xml:space="preserve"> </w:t>
      </w:r>
      <w:proofErr w:type="gramStart"/>
      <w:r w:rsidRPr="00713133">
        <w:rPr>
          <w:rFonts w:ascii="Arial" w:eastAsia="Arial" w:hAnsi="Arial" w:cs="Arial"/>
          <w:spacing w:val="1"/>
          <w:sz w:val="22"/>
          <w:szCs w:val="22"/>
          <w:lang w:val="fr-FR"/>
        </w:rPr>
        <w:t>[</w:t>
      </w:r>
      <w:r w:rsidRPr="00713133">
        <w:rPr>
          <w:rFonts w:ascii="Arial" w:eastAsia="Arial" w:hAnsi="Arial" w:cs="Arial"/>
          <w:sz w:val="22"/>
          <w:szCs w:val="22"/>
          <w:u w:val="single" w:color="000000"/>
          <w:lang w:val="fr-FR"/>
        </w:rPr>
        <w:t xml:space="preserve">  </w:t>
      </w:r>
      <w:proofErr w:type="gramEnd"/>
      <w:r w:rsidRPr="00713133">
        <w:rPr>
          <w:rFonts w:ascii="Arial" w:eastAsia="Arial" w:hAnsi="Arial" w:cs="Arial"/>
          <w:spacing w:val="61"/>
          <w:sz w:val="22"/>
          <w:szCs w:val="22"/>
          <w:u w:val="single" w:color="000000"/>
          <w:lang w:val="fr-FR"/>
        </w:rPr>
        <w:t xml:space="preserve"> </w:t>
      </w:r>
      <w:r w:rsidRPr="00713133">
        <w:rPr>
          <w:rFonts w:ascii="Arial" w:eastAsia="Arial" w:hAnsi="Arial" w:cs="Arial"/>
          <w:spacing w:val="-60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pacing w:val="-1"/>
          <w:sz w:val="22"/>
          <w:szCs w:val="22"/>
          <w:lang w:val="fr-FR"/>
        </w:rPr>
        <w:t>]</w:t>
      </w:r>
      <w:r w:rsidRPr="00713133">
        <w:rPr>
          <w:rFonts w:ascii="Arial" w:eastAsia="Arial" w:hAnsi="Arial" w:cs="Arial"/>
          <w:sz w:val="22"/>
          <w:szCs w:val="22"/>
          <w:lang w:val="fr-FR"/>
        </w:rPr>
        <w:t>,</w:t>
      </w:r>
      <w:r w:rsidRPr="00713133">
        <w:rPr>
          <w:rFonts w:ascii="Arial" w:eastAsia="Arial" w:hAnsi="Arial"/>
          <w:spacing w:val="2"/>
          <w:sz w:val="2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sz w:val="22"/>
          <w:lang w:val="fr-FR"/>
        </w:rPr>
        <w:t>l</w:t>
      </w:r>
      <w:r w:rsidRPr="00713133">
        <w:rPr>
          <w:rFonts w:ascii="Arial" w:eastAsia="Arial" w:hAnsi="Arial" w:cs="Arial"/>
          <w:sz w:val="22"/>
          <w:szCs w:val="22"/>
          <w:lang w:val="fr-FR"/>
        </w:rPr>
        <w:t>e</w:t>
      </w:r>
      <w:r w:rsidRPr="00713133">
        <w:rPr>
          <w:rFonts w:ascii="Arial" w:eastAsia="Arial" w:hAnsi="Arial"/>
          <w:spacing w:val="-2"/>
          <w:sz w:val="22"/>
          <w:lang w:val="fr-FR"/>
        </w:rPr>
        <w:t xml:space="preserve"> </w:t>
      </w:r>
      <w:r w:rsidRPr="00713133">
        <w:rPr>
          <w:rFonts w:ascii="Arial" w:eastAsia="Arial" w:hAnsi="Arial" w:cs="Arial"/>
          <w:spacing w:val="1"/>
          <w:sz w:val="22"/>
          <w:szCs w:val="22"/>
          <w:lang w:val="fr-FR"/>
        </w:rPr>
        <w:t>[</w:t>
      </w:r>
      <w:r w:rsidRPr="00713133">
        <w:rPr>
          <w:rFonts w:ascii="Arial" w:eastAsia="Arial" w:hAnsi="Arial" w:cs="Arial"/>
          <w:sz w:val="22"/>
          <w:szCs w:val="22"/>
          <w:u w:val="single" w:color="000000"/>
          <w:lang w:val="fr-FR"/>
        </w:rPr>
        <w:t xml:space="preserve">  </w:t>
      </w:r>
      <w:r w:rsidRPr="00713133">
        <w:rPr>
          <w:rFonts w:ascii="Arial" w:eastAsia="Arial" w:hAnsi="Arial" w:cs="Arial"/>
          <w:spacing w:val="61"/>
          <w:sz w:val="22"/>
          <w:szCs w:val="22"/>
          <w:u w:val="single" w:color="000000"/>
          <w:lang w:val="fr-FR"/>
        </w:rPr>
        <w:t xml:space="preserve"> </w:t>
      </w:r>
      <w:r w:rsidRPr="00713133">
        <w:rPr>
          <w:rFonts w:ascii="Arial" w:eastAsia="Arial" w:hAnsi="Arial" w:cs="Arial"/>
          <w:spacing w:val="-60"/>
          <w:sz w:val="22"/>
          <w:szCs w:val="22"/>
          <w:lang w:val="fr-FR"/>
        </w:rPr>
        <w:t xml:space="preserve"> </w:t>
      </w:r>
      <w:r w:rsidRPr="00713133">
        <w:rPr>
          <w:rFonts w:ascii="Arial" w:eastAsia="Arial" w:hAnsi="Arial" w:cs="Arial"/>
          <w:sz w:val="22"/>
          <w:szCs w:val="22"/>
          <w:lang w:val="fr-FR"/>
        </w:rPr>
        <w:t>]</w:t>
      </w:r>
    </w:p>
    <w:p w:rsidR="001C29B1" w:rsidRPr="00713133" w:rsidRDefault="001C29B1" w:rsidP="001C29B1">
      <w:pPr>
        <w:spacing w:before="13" w:line="240" w:lineRule="exact"/>
        <w:rPr>
          <w:sz w:val="24"/>
          <w:lang w:val="fr-FR"/>
        </w:rPr>
      </w:pPr>
    </w:p>
    <w:p w:rsidR="001C29B1" w:rsidRDefault="001C29B1" w:rsidP="001C29B1">
      <w:pPr>
        <w:ind w:right="1297"/>
        <w:jc w:val="right"/>
        <w:rPr>
          <w:rFonts w:ascii="Arial" w:eastAsia="Arial" w:hAnsi="Arial" w:cs="Arial"/>
          <w:sz w:val="22"/>
          <w:szCs w:val="22"/>
          <w:lang w:val="fr-FR"/>
        </w:rPr>
      </w:pPr>
      <w:r w:rsidRPr="00713133">
        <w:rPr>
          <w:rFonts w:ascii="Arial" w:eastAsia="Arial" w:hAnsi="Arial" w:cs="Arial"/>
          <w:sz w:val="22"/>
          <w:szCs w:val="22"/>
          <w:lang w:val="fr-FR"/>
        </w:rPr>
        <w:t>(</w:t>
      </w:r>
      <w:r w:rsidRPr="00713133">
        <w:rPr>
          <w:rFonts w:ascii="Arial" w:eastAsia="Arial" w:hAnsi="Arial"/>
          <w:spacing w:val="-1"/>
          <w:sz w:val="22"/>
          <w:lang w:val="fr-FR"/>
        </w:rPr>
        <w:t>Si</w:t>
      </w:r>
      <w:r w:rsidRPr="00713133">
        <w:rPr>
          <w:rFonts w:ascii="Arial" w:eastAsia="Arial" w:hAnsi="Arial"/>
          <w:spacing w:val="2"/>
          <w:sz w:val="22"/>
          <w:lang w:val="fr-FR"/>
        </w:rPr>
        <w:t>g</w:t>
      </w:r>
      <w:r w:rsidRPr="00713133">
        <w:rPr>
          <w:rFonts w:ascii="Arial" w:eastAsia="Arial" w:hAnsi="Arial" w:cs="Arial"/>
          <w:sz w:val="22"/>
          <w:szCs w:val="22"/>
          <w:lang w:val="fr-FR"/>
        </w:rPr>
        <w:t>n</w:t>
      </w:r>
      <w:r w:rsidRPr="00713133">
        <w:rPr>
          <w:rFonts w:ascii="Arial" w:eastAsia="Arial" w:hAnsi="Arial"/>
          <w:spacing w:val="-3"/>
          <w:sz w:val="22"/>
          <w:lang w:val="fr-FR"/>
        </w:rPr>
        <w:t>a</w:t>
      </w:r>
      <w:r w:rsidRPr="00713133">
        <w:rPr>
          <w:rFonts w:ascii="Arial" w:eastAsia="Arial" w:hAnsi="Arial"/>
          <w:spacing w:val="1"/>
          <w:sz w:val="22"/>
          <w:lang w:val="fr-FR"/>
        </w:rPr>
        <w:t>t</w:t>
      </w:r>
      <w:r w:rsidRPr="00713133">
        <w:rPr>
          <w:rFonts w:ascii="Arial" w:eastAsia="Arial" w:hAnsi="Arial" w:cs="Arial"/>
          <w:sz w:val="22"/>
          <w:szCs w:val="22"/>
          <w:lang w:val="fr-FR"/>
        </w:rPr>
        <w:t>u</w:t>
      </w:r>
      <w:r w:rsidRPr="00713133">
        <w:rPr>
          <w:rFonts w:ascii="Arial" w:eastAsia="Arial" w:hAnsi="Arial"/>
          <w:spacing w:val="1"/>
          <w:sz w:val="22"/>
          <w:lang w:val="fr-FR"/>
        </w:rPr>
        <w:t>r</w:t>
      </w:r>
      <w:r w:rsidRPr="00713133">
        <w:rPr>
          <w:rFonts w:ascii="Arial" w:eastAsia="Arial" w:hAnsi="Arial"/>
          <w:spacing w:val="-3"/>
          <w:sz w:val="22"/>
          <w:lang w:val="fr-FR"/>
        </w:rPr>
        <w:t>e</w:t>
      </w:r>
      <w:r w:rsidRPr="00713133">
        <w:rPr>
          <w:rFonts w:ascii="Arial" w:eastAsia="Arial" w:hAnsi="Arial" w:cs="Arial"/>
          <w:sz w:val="22"/>
          <w:szCs w:val="22"/>
          <w:lang w:val="fr-FR"/>
        </w:rPr>
        <w:t>)</w:t>
      </w:r>
    </w:p>
    <w:p w:rsidR="001C29B1" w:rsidRPr="001C29B1" w:rsidRDefault="001C29B1" w:rsidP="001C29B1">
      <w:pPr>
        <w:rPr>
          <w:rFonts w:ascii="Arial" w:eastAsia="Arial" w:hAnsi="Arial" w:cs="Arial"/>
          <w:sz w:val="22"/>
          <w:szCs w:val="22"/>
          <w:lang w:val="fr-FR"/>
        </w:rPr>
      </w:pPr>
    </w:p>
    <w:p w:rsidR="001C29B1" w:rsidRPr="001C29B1" w:rsidRDefault="001C29B1" w:rsidP="001C29B1">
      <w:pPr>
        <w:rPr>
          <w:rFonts w:ascii="Arial" w:eastAsia="Arial" w:hAnsi="Arial" w:cs="Arial"/>
          <w:sz w:val="22"/>
          <w:szCs w:val="22"/>
          <w:lang w:val="fr-FR"/>
        </w:rPr>
      </w:pPr>
      <w:bookmarkStart w:id="4" w:name="_GoBack"/>
      <w:bookmarkEnd w:id="4"/>
    </w:p>
    <w:sectPr w:rsidR="001C29B1" w:rsidRPr="001C29B1" w:rsidSect="001C29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24" w:rsidRDefault="00604C24" w:rsidP="00D43488">
      <w:r>
        <w:separator/>
      </w:r>
    </w:p>
  </w:endnote>
  <w:endnote w:type="continuationSeparator" w:id="0">
    <w:p w:rsidR="00604C24" w:rsidRDefault="00604C24" w:rsidP="00D4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062028"/>
      <w:docPartObj>
        <w:docPartGallery w:val="Page Numbers (Bottom of Page)"/>
        <w:docPartUnique/>
      </w:docPartObj>
    </w:sdtPr>
    <w:sdtContent>
      <w:p w:rsidR="00D43488" w:rsidRDefault="00D434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9B1">
          <w:rPr>
            <w:noProof/>
          </w:rPr>
          <w:t>30</w:t>
        </w:r>
        <w:r>
          <w:fldChar w:fldCharType="end"/>
        </w:r>
      </w:p>
    </w:sdtContent>
  </w:sdt>
  <w:p w:rsidR="00D43488" w:rsidRDefault="00D4348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68947B" wp14:editId="5B14F033">
              <wp:simplePos x="0" y="0"/>
              <wp:positionH relativeFrom="page">
                <wp:posOffset>850900</wp:posOffset>
              </wp:positionH>
              <wp:positionV relativeFrom="page">
                <wp:posOffset>10085705</wp:posOffset>
              </wp:positionV>
              <wp:extent cx="5276850" cy="1428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488" w:rsidRPr="00713133" w:rsidRDefault="00D43488" w:rsidP="00D43488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DB2BE0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DC III – Règlement de PQ – Gabès– version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finale                                                                       </w:t>
                          </w:r>
                          <w:r w:rsidRPr="004563F0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révision n°01/2019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894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7pt;margin-top:794.15pt;width:415.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LI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" filled="f" stroked="f">
              <v:textbox inset="0,0,0,0">
                <w:txbxContent>
                  <w:p w:rsidR="00D43488" w:rsidRPr="00713133" w:rsidRDefault="00D43488" w:rsidP="00D43488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DB2BE0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fr-FR"/>
                      </w:rPr>
                      <w:t xml:space="preserve">DC III – Règlement de PQ – Gabès– version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fr-FR"/>
                      </w:rPr>
                      <w:t xml:space="preserve">finale                                                                       </w:t>
                    </w:r>
                    <w:r w:rsidRPr="004563F0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révision n°01/2019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24" w:rsidRDefault="00604C24" w:rsidP="00D43488">
      <w:r>
        <w:separator/>
      </w:r>
    </w:p>
  </w:footnote>
  <w:footnote w:type="continuationSeparator" w:id="0">
    <w:p w:rsidR="00604C24" w:rsidRDefault="00604C24" w:rsidP="00D4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88" w:rsidRDefault="00D43488" w:rsidP="00D43488">
    <w:pPr>
      <w:pStyle w:val="En-tte"/>
      <w:spacing w:line="276" w:lineRule="auto"/>
      <w:rPr>
        <w:rFonts w:ascii="Arial" w:hAnsi="Arial" w:cs="Arial"/>
        <w:sz w:val="22"/>
        <w:szCs w:val="22"/>
      </w:rPr>
    </w:pPr>
    <w:r w:rsidRPr="00AB75F2">
      <w:rPr>
        <w:rFonts w:ascii="Arial" w:hAnsi="Arial" w:cs="Arial"/>
        <w:sz w:val="22"/>
        <w:szCs w:val="22"/>
      </w:rPr>
      <w:t xml:space="preserve">Dossier de Préqualification Contrat de DBO pour </w:t>
    </w:r>
    <w:r>
      <w:rPr>
        <w:rFonts w:ascii="Arial" w:hAnsi="Arial" w:cs="Arial"/>
        <w:sz w:val="22"/>
        <w:szCs w:val="22"/>
      </w:rPr>
      <w:t>le G</w:t>
    </w:r>
    <w:r w:rsidRPr="00AB75F2">
      <w:rPr>
        <w:rFonts w:ascii="Arial" w:hAnsi="Arial" w:cs="Arial"/>
        <w:sz w:val="22"/>
        <w:szCs w:val="22"/>
      </w:rPr>
      <w:t>ouvernorat de Gabès</w:t>
    </w:r>
  </w:p>
  <w:p w:rsidR="00D43488" w:rsidRDefault="00D434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82"/>
    <w:multiLevelType w:val="singleLevel"/>
    <w:tmpl w:val="5CB863AA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3782D"/>
    <w:multiLevelType w:val="hybridMultilevel"/>
    <w:tmpl w:val="501A8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FC4"/>
    <w:multiLevelType w:val="hybridMultilevel"/>
    <w:tmpl w:val="1D082E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AD3"/>
    <w:multiLevelType w:val="hybridMultilevel"/>
    <w:tmpl w:val="F7ECCF76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35B"/>
    <w:multiLevelType w:val="hybridMultilevel"/>
    <w:tmpl w:val="4AA4D500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61B27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165B4F4D"/>
    <w:multiLevelType w:val="hybridMultilevel"/>
    <w:tmpl w:val="1428B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5B56"/>
    <w:multiLevelType w:val="hybridMultilevel"/>
    <w:tmpl w:val="48881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35DA"/>
    <w:multiLevelType w:val="hybridMultilevel"/>
    <w:tmpl w:val="92E84BE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D90768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B32CF"/>
    <w:multiLevelType w:val="hybridMultilevel"/>
    <w:tmpl w:val="1DACC9CA"/>
    <w:lvl w:ilvl="0" w:tplc="30CA4186">
      <w:start w:val="2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5637D6E"/>
    <w:multiLevelType w:val="hybridMultilevel"/>
    <w:tmpl w:val="91E20DC0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554DE"/>
    <w:multiLevelType w:val="hybridMultilevel"/>
    <w:tmpl w:val="05223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BD1"/>
    <w:multiLevelType w:val="hybridMultilevel"/>
    <w:tmpl w:val="1EA27D34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35E6D"/>
    <w:multiLevelType w:val="hybridMultilevel"/>
    <w:tmpl w:val="14FC5A7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DA4457"/>
    <w:multiLevelType w:val="hybridMultilevel"/>
    <w:tmpl w:val="0B92410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69F9"/>
    <w:multiLevelType w:val="hybridMultilevel"/>
    <w:tmpl w:val="9D822EE0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14E7F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12BB"/>
    <w:multiLevelType w:val="hybridMultilevel"/>
    <w:tmpl w:val="19926CA8"/>
    <w:lvl w:ilvl="0" w:tplc="C888B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873BA"/>
    <w:multiLevelType w:val="hybridMultilevel"/>
    <w:tmpl w:val="01847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41D7"/>
    <w:multiLevelType w:val="hybridMultilevel"/>
    <w:tmpl w:val="F03CB6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768FE"/>
    <w:multiLevelType w:val="hybridMultilevel"/>
    <w:tmpl w:val="3D765CC0"/>
    <w:lvl w:ilvl="0" w:tplc="0407001B">
      <w:start w:val="1"/>
      <w:numFmt w:val="lowerRoman"/>
      <w:lvlText w:val="%1."/>
      <w:lvlJc w:val="right"/>
      <w:pPr>
        <w:ind w:left="1096" w:hanging="360"/>
      </w:pPr>
    </w:lvl>
    <w:lvl w:ilvl="1" w:tplc="04070019" w:tentative="1">
      <w:start w:val="1"/>
      <w:numFmt w:val="lowerLetter"/>
      <w:lvlText w:val="%2."/>
      <w:lvlJc w:val="left"/>
      <w:pPr>
        <w:ind w:left="1816" w:hanging="360"/>
      </w:pPr>
    </w:lvl>
    <w:lvl w:ilvl="2" w:tplc="0407001B" w:tentative="1">
      <w:start w:val="1"/>
      <w:numFmt w:val="lowerRoman"/>
      <w:lvlText w:val="%3."/>
      <w:lvlJc w:val="right"/>
      <w:pPr>
        <w:ind w:left="2536" w:hanging="180"/>
      </w:pPr>
    </w:lvl>
    <w:lvl w:ilvl="3" w:tplc="0407000F" w:tentative="1">
      <w:start w:val="1"/>
      <w:numFmt w:val="decimal"/>
      <w:lvlText w:val="%4."/>
      <w:lvlJc w:val="left"/>
      <w:pPr>
        <w:ind w:left="3256" w:hanging="360"/>
      </w:pPr>
    </w:lvl>
    <w:lvl w:ilvl="4" w:tplc="04070019" w:tentative="1">
      <w:start w:val="1"/>
      <w:numFmt w:val="lowerLetter"/>
      <w:lvlText w:val="%5."/>
      <w:lvlJc w:val="left"/>
      <w:pPr>
        <w:ind w:left="3976" w:hanging="360"/>
      </w:pPr>
    </w:lvl>
    <w:lvl w:ilvl="5" w:tplc="0407001B" w:tentative="1">
      <w:start w:val="1"/>
      <w:numFmt w:val="lowerRoman"/>
      <w:lvlText w:val="%6."/>
      <w:lvlJc w:val="right"/>
      <w:pPr>
        <w:ind w:left="4696" w:hanging="180"/>
      </w:pPr>
    </w:lvl>
    <w:lvl w:ilvl="6" w:tplc="0407000F" w:tentative="1">
      <w:start w:val="1"/>
      <w:numFmt w:val="decimal"/>
      <w:lvlText w:val="%7."/>
      <w:lvlJc w:val="left"/>
      <w:pPr>
        <w:ind w:left="5416" w:hanging="360"/>
      </w:pPr>
    </w:lvl>
    <w:lvl w:ilvl="7" w:tplc="04070019" w:tentative="1">
      <w:start w:val="1"/>
      <w:numFmt w:val="lowerLetter"/>
      <w:lvlText w:val="%8."/>
      <w:lvlJc w:val="left"/>
      <w:pPr>
        <w:ind w:left="6136" w:hanging="360"/>
      </w:pPr>
    </w:lvl>
    <w:lvl w:ilvl="8" w:tplc="0407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528F1174"/>
    <w:multiLevelType w:val="singleLevel"/>
    <w:tmpl w:val="EE7A8296"/>
    <w:lvl w:ilvl="0">
      <w:start w:val="1"/>
      <w:numFmt w:val="lowerLetter"/>
      <w:pStyle w:val="CG-Numberl0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6A6158"/>
    <w:multiLevelType w:val="hybridMultilevel"/>
    <w:tmpl w:val="9D043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C51E6"/>
    <w:multiLevelType w:val="hybridMultilevel"/>
    <w:tmpl w:val="55FAD6A8"/>
    <w:lvl w:ilvl="0" w:tplc="0407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 w15:restartNumberingAfterBreak="0">
    <w:nsid w:val="569300B4"/>
    <w:multiLevelType w:val="hybridMultilevel"/>
    <w:tmpl w:val="02EC6E04"/>
    <w:lvl w:ilvl="0" w:tplc="3380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A0B23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5DC6"/>
    <w:multiLevelType w:val="hybridMultilevel"/>
    <w:tmpl w:val="8A487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67F71"/>
    <w:multiLevelType w:val="hybridMultilevel"/>
    <w:tmpl w:val="79B222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145ED"/>
    <w:multiLevelType w:val="hybridMultilevel"/>
    <w:tmpl w:val="9E2C9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0B23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044"/>
    <w:multiLevelType w:val="hybridMultilevel"/>
    <w:tmpl w:val="183ADA6E"/>
    <w:lvl w:ilvl="0" w:tplc="5DC24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77FA6"/>
    <w:multiLevelType w:val="hybridMultilevel"/>
    <w:tmpl w:val="8E2460A2"/>
    <w:lvl w:ilvl="0" w:tplc="70167D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10CAF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2" w15:restartNumberingAfterBreak="0">
    <w:nsid w:val="691D475E"/>
    <w:multiLevelType w:val="hybridMultilevel"/>
    <w:tmpl w:val="39EC6EBA"/>
    <w:lvl w:ilvl="0" w:tplc="70167D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B3ADF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4" w15:restartNumberingAfterBreak="0">
    <w:nsid w:val="6F6A74E8"/>
    <w:multiLevelType w:val="multilevel"/>
    <w:tmpl w:val="FA6A6BD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2-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0665786"/>
    <w:multiLevelType w:val="hybridMultilevel"/>
    <w:tmpl w:val="33E2E242"/>
    <w:lvl w:ilvl="0" w:tplc="2CD0B3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66B"/>
    <w:multiLevelType w:val="hybridMultilevel"/>
    <w:tmpl w:val="A7088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E42F5"/>
    <w:multiLevelType w:val="hybridMultilevel"/>
    <w:tmpl w:val="9F201D92"/>
    <w:lvl w:ilvl="0" w:tplc="A4000E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7919"/>
    <w:multiLevelType w:val="hybridMultilevel"/>
    <w:tmpl w:val="D5E8C248"/>
    <w:lvl w:ilvl="0" w:tplc="977850A2">
      <w:start w:val="7"/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9" w15:restartNumberingAfterBreak="0">
    <w:nsid w:val="7CCC5EC6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25FBC"/>
    <w:multiLevelType w:val="hybridMultilevel"/>
    <w:tmpl w:val="0838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2"/>
  </w:num>
  <w:num w:numId="4">
    <w:abstractNumId w:val="0"/>
  </w:num>
  <w:num w:numId="5">
    <w:abstractNumId w:val="23"/>
  </w:num>
  <w:num w:numId="6">
    <w:abstractNumId w:val="3"/>
  </w:num>
  <w:num w:numId="7">
    <w:abstractNumId w:val="31"/>
  </w:num>
  <w:num w:numId="8">
    <w:abstractNumId w:val="19"/>
  </w:num>
  <w:num w:numId="9">
    <w:abstractNumId w:val="39"/>
  </w:num>
  <w:num w:numId="10">
    <w:abstractNumId w:val="37"/>
  </w:num>
  <w:num w:numId="11">
    <w:abstractNumId w:val="29"/>
  </w:num>
  <w:num w:numId="12">
    <w:abstractNumId w:val="32"/>
  </w:num>
  <w:num w:numId="13">
    <w:abstractNumId w:val="5"/>
  </w:num>
  <w:num w:numId="14">
    <w:abstractNumId w:val="33"/>
  </w:num>
  <w:num w:numId="15">
    <w:abstractNumId w:val="9"/>
  </w:num>
  <w:num w:numId="16">
    <w:abstractNumId w:val="17"/>
  </w:num>
  <w:num w:numId="17">
    <w:abstractNumId w:val="2"/>
  </w:num>
  <w:num w:numId="18">
    <w:abstractNumId w:val="15"/>
  </w:num>
  <w:num w:numId="19">
    <w:abstractNumId w:val="16"/>
  </w:num>
  <w:num w:numId="20">
    <w:abstractNumId w:val="13"/>
  </w:num>
  <w:num w:numId="21">
    <w:abstractNumId w:val="35"/>
  </w:num>
  <w:num w:numId="22">
    <w:abstractNumId w:val="7"/>
  </w:num>
  <w:num w:numId="23">
    <w:abstractNumId w:val="30"/>
  </w:num>
  <w:num w:numId="24">
    <w:abstractNumId w:val="40"/>
  </w:num>
  <w:num w:numId="25">
    <w:abstractNumId w:val="12"/>
  </w:num>
  <w:num w:numId="26">
    <w:abstractNumId w:val="6"/>
  </w:num>
  <w:num w:numId="27">
    <w:abstractNumId w:val="36"/>
  </w:num>
  <w:num w:numId="28">
    <w:abstractNumId w:val="1"/>
  </w:num>
  <w:num w:numId="29">
    <w:abstractNumId w:val="27"/>
  </w:num>
  <w:num w:numId="30">
    <w:abstractNumId w:val="26"/>
  </w:num>
  <w:num w:numId="31">
    <w:abstractNumId w:val="25"/>
  </w:num>
  <w:num w:numId="32">
    <w:abstractNumId w:val="28"/>
  </w:num>
  <w:num w:numId="33">
    <w:abstractNumId w:val="10"/>
  </w:num>
  <w:num w:numId="34">
    <w:abstractNumId w:val="24"/>
  </w:num>
  <w:num w:numId="35">
    <w:abstractNumId w:val="2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4"/>
  </w:num>
  <w:num w:numId="41">
    <w:abstractNumId w:val="4"/>
  </w:num>
  <w:num w:numId="42">
    <w:abstractNumId w:val="2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88"/>
    <w:rsid w:val="001C29B1"/>
    <w:rsid w:val="00604C24"/>
    <w:rsid w:val="006E11C8"/>
    <w:rsid w:val="006F13C9"/>
    <w:rsid w:val="00D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3790D"/>
  <w15:chartTrackingRefBased/>
  <w15:docId w15:val="{2A90E39B-9F23-48A7-991B-D4C474DC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D4348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43488"/>
    <w:pPr>
      <w:keepNext/>
      <w:spacing w:before="240" w:after="60"/>
      <w:outlineLvl w:val="1"/>
    </w:pPr>
    <w:rPr>
      <w:rFonts w:asciiTheme="majorHAnsi" w:eastAsia="Arial" w:hAnsiTheme="majorHAnsi" w:cstheme="majorBidi"/>
      <w:b/>
      <w:bCs/>
      <w:i/>
      <w:i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nhideWhenUsed/>
    <w:qFormat/>
    <w:rsid w:val="00D4348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348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348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4348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348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348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348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348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rsid w:val="00D43488"/>
    <w:rPr>
      <w:rFonts w:asciiTheme="majorHAnsi" w:eastAsia="Arial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D4348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D43488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D4348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D4348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D43488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D43488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D43488"/>
    <w:rPr>
      <w:rFonts w:asciiTheme="majorHAnsi" w:eastAsiaTheme="majorEastAsia" w:hAnsiTheme="majorHAnsi" w:cstheme="majorBidi"/>
      <w:lang w:val="en-US"/>
    </w:rPr>
  </w:style>
  <w:style w:type="paragraph" w:styleId="En-tte">
    <w:name w:val="header"/>
    <w:basedOn w:val="Normal"/>
    <w:link w:val="En-tteCar"/>
    <w:rsid w:val="00D43488"/>
    <w:pPr>
      <w:tabs>
        <w:tab w:val="center" w:pos="4536"/>
        <w:tab w:val="right" w:pos="9072"/>
      </w:tabs>
    </w:pPr>
    <w:rPr>
      <w:sz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D4348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43488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D43488"/>
    <w:rPr>
      <w:sz w:val="16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D43488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Corpsdetexte2">
    <w:name w:val="Body Text 2"/>
    <w:basedOn w:val="Normal"/>
    <w:link w:val="Corpsdetexte2Car"/>
    <w:rsid w:val="00D43488"/>
    <w:pPr>
      <w:jc w:val="both"/>
    </w:pPr>
    <w:rPr>
      <w:sz w:val="16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43488"/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styleId="Lienhypertexte">
    <w:name w:val="Hyperlink"/>
    <w:uiPriority w:val="99"/>
    <w:rsid w:val="00D43488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D43488"/>
    <w:pPr>
      <w:spacing w:after="120"/>
      <w:ind w:left="283"/>
    </w:pPr>
    <w:rPr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D43488"/>
    <w:rPr>
      <w:rFonts w:ascii="Tahoma" w:hAnsi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D43488"/>
    <w:rPr>
      <w:rFonts w:ascii="Tahoma" w:eastAsia="Times New Roman" w:hAnsi="Tahoma" w:cs="Times New Roman"/>
      <w:sz w:val="16"/>
      <w:szCs w:val="16"/>
      <w:lang w:eastAsia="fr-FR"/>
    </w:rPr>
  </w:style>
  <w:style w:type="character" w:styleId="Marquedecommentaire">
    <w:name w:val="annotation reference"/>
    <w:uiPriority w:val="99"/>
    <w:rsid w:val="00D434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43488"/>
    <w:rPr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434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4348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lorfulShading-Accent11">
    <w:name w:val="Colorful Shading - Accent 11"/>
    <w:hidden/>
    <w:uiPriority w:val="99"/>
    <w:semiHidden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arbigeSchattierung-Akzent11">
    <w:name w:val="Farbige Schattierung - Akzent 11"/>
    <w:hidden/>
    <w:uiPriority w:val="99"/>
    <w:semiHidden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arbigeListe-Akzent11">
    <w:name w:val="Farbige Liste - Akzent 11"/>
    <w:aliases w:val="Puces,References,- List tir,liste 1,puce 1,Liste couleur - Accent 11"/>
    <w:basedOn w:val="Normal"/>
    <w:link w:val="FarbigeListe-Akzent1Zchn"/>
    <w:uiPriority w:val="34"/>
    <w:qFormat/>
    <w:rsid w:val="00D43488"/>
    <w:pPr>
      <w:ind w:left="708"/>
    </w:pPr>
    <w:rPr>
      <w:lang w:val="fr-FR" w:eastAsia="fr-FR"/>
    </w:rPr>
  </w:style>
  <w:style w:type="character" w:customStyle="1" w:styleId="FarbigeListe-Akzent1Zchn">
    <w:name w:val="Farbige Liste - Akzent 1 Zchn"/>
    <w:aliases w:val="Puces Zchn,References Zchn,- List tir Zchn,liste 1 Zchn,puce 1 Zchn"/>
    <w:link w:val="FarbigeListe-Akzent11"/>
    <w:uiPriority w:val="34"/>
    <w:rsid w:val="00D434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G-Numberl0">
    <w:name w:val="CG-Number l"/>
    <w:aliases w:val="n4"/>
    <w:basedOn w:val="Normal"/>
    <w:rsid w:val="00D43488"/>
    <w:pPr>
      <w:numPr>
        <w:numId w:val="3"/>
      </w:numPr>
    </w:pPr>
    <w:rPr>
      <w:sz w:val="24"/>
    </w:rPr>
  </w:style>
  <w:style w:type="character" w:styleId="Lienhypertextesuivivisit">
    <w:name w:val="FollowedHyperlink"/>
    <w:rsid w:val="00D43488"/>
    <w:rPr>
      <w:color w:val="800080"/>
      <w:u w:val="single"/>
    </w:rPr>
  </w:style>
  <w:style w:type="paragraph" w:customStyle="1" w:styleId="CG-NumberL">
    <w:name w:val="CG-Number L"/>
    <w:aliases w:val="n2"/>
    <w:basedOn w:val="Normal"/>
    <w:rsid w:val="00D43488"/>
    <w:pPr>
      <w:numPr>
        <w:numId w:val="4"/>
      </w:numPr>
    </w:pPr>
    <w:rPr>
      <w:sz w:val="24"/>
    </w:rPr>
  </w:style>
  <w:style w:type="paragraph" w:customStyle="1" w:styleId="MemoHeading">
    <w:name w:val="Memo Heading"/>
    <w:basedOn w:val="Corpsdetexte"/>
    <w:next w:val="Corpsdetexte"/>
    <w:semiHidden/>
    <w:qFormat/>
    <w:rsid w:val="00D43488"/>
  </w:style>
  <w:style w:type="paragraph" w:customStyle="1" w:styleId="CG-SingleSp">
    <w:name w:val="CG-Single Sp"/>
    <w:aliases w:val="s1"/>
    <w:basedOn w:val="Normal"/>
    <w:rsid w:val="00D43488"/>
    <w:pPr>
      <w:spacing w:after="24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D43488"/>
    <w:pPr>
      <w:ind w:left="708"/>
    </w:pPr>
    <w:rPr>
      <w:lang w:val="fr-FR" w:eastAsia="fr-FR"/>
    </w:rPr>
  </w:style>
  <w:style w:type="table" w:styleId="Grilledutableau">
    <w:name w:val="Table Grid"/>
    <w:aliases w:val="GT0"/>
    <w:basedOn w:val="TableauNormal"/>
    <w:uiPriority w:val="59"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71"/>
    <w:rsid w:val="00D4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43488"/>
    <w:pPr>
      <w:tabs>
        <w:tab w:val="left" w:pos="440"/>
        <w:tab w:val="right" w:leader="dot" w:pos="9290"/>
      </w:tabs>
    </w:pPr>
    <w:rPr>
      <w:rFonts w:ascii="Arial" w:hAnsi="Arial"/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43488"/>
    <w:pPr>
      <w:ind w:left="200"/>
    </w:pPr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D43488"/>
    <w:pPr>
      <w:widowControl w:val="0"/>
    </w:pPr>
    <w:rPr>
      <w:rFonts w:ascii="Calibri" w:eastAsia="Calibri" w:hAnsi="Calibri"/>
    </w:rPr>
  </w:style>
  <w:style w:type="character" w:customStyle="1" w:styleId="NotedebasdepageCar">
    <w:name w:val="Note de bas de page Car"/>
    <w:basedOn w:val="Policepardfaut"/>
    <w:link w:val="Notedebasdepage"/>
    <w:semiHidden/>
    <w:rsid w:val="00D43488"/>
    <w:rPr>
      <w:rFonts w:ascii="Calibri" w:eastAsia="Calibri" w:hAnsi="Calibri" w:cs="Times New Roman"/>
      <w:sz w:val="20"/>
      <w:szCs w:val="20"/>
      <w:lang w:val="en-US"/>
    </w:rPr>
  </w:style>
  <w:style w:type="character" w:styleId="Appelnotedebasdep">
    <w:name w:val="footnote reference"/>
    <w:semiHidden/>
    <w:unhideWhenUsed/>
    <w:rsid w:val="00D43488"/>
    <w:rPr>
      <w:vertAlign w:val="superscript"/>
    </w:rPr>
  </w:style>
  <w:style w:type="character" w:customStyle="1" w:styleId="shorttext">
    <w:name w:val="short_text"/>
    <w:rsid w:val="00D4348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43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3488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unhideWhenUsed/>
    <w:rsid w:val="00D43488"/>
    <w:rPr>
      <w:rFonts w:ascii="Tahoma" w:hAnsi="Tahoma"/>
      <w:sz w:val="16"/>
      <w:szCs w:val="16"/>
      <w:lang w:val="fr-FR"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D43488"/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Listecouleur-Accent1Car">
    <w:name w:val="Liste couleur - Accent 1 Car"/>
    <w:aliases w:val="Puces Car,References Car,- List tir Car,liste 1 Car,puce 1 Car,Paragraphe de liste Car"/>
    <w:uiPriority w:val="34"/>
    <w:rsid w:val="00D43488"/>
  </w:style>
  <w:style w:type="paragraph" w:styleId="Lgende">
    <w:name w:val="caption"/>
    <w:basedOn w:val="Normal"/>
    <w:next w:val="Normal"/>
    <w:unhideWhenUsed/>
    <w:qFormat/>
    <w:rsid w:val="00D43488"/>
    <w:pPr>
      <w:spacing w:after="200"/>
    </w:pPr>
    <w:rPr>
      <w:b/>
      <w:bCs/>
      <w:color w:val="5B9BD5" w:themeColor="accent1"/>
      <w:sz w:val="18"/>
      <w:szCs w:val="18"/>
      <w:lang w:val="fr-FR" w:eastAsia="fr-FR"/>
    </w:rPr>
  </w:style>
  <w:style w:type="paragraph" w:customStyle="1" w:styleId="0Corpsdetexte">
    <w:name w:val="0Corps de texte"/>
    <w:basedOn w:val="Corpsdetexte"/>
    <w:link w:val="0CorpsdetexteCar"/>
    <w:qFormat/>
    <w:rsid w:val="00D43488"/>
    <w:pPr>
      <w:tabs>
        <w:tab w:val="right" w:leader="underscore" w:pos="8789"/>
      </w:tabs>
      <w:spacing w:before="200"/>
      <w:jc w:val="both"/>
    </w:pPr>
    <w:rPr>
      <w:rFonts w:ascii="Arial" w:hAnsi="Arial"/>
      <w:sz w:val="20"/>
      <w:szCs w:val="24"/>
      <w:lang w:eastAsia="en-US"/>
    </w:rPr>
  </w:style>
  <w:style w:type="character" w:customStyle="1" w:styleId="0CorpsdetexteCar">
    <w:name w:val="0Corps de texte Car"/>
    <w:link w:val="0Corpsdetexte"/>
    <w:rsid w:val="00D43488"/>
    <w:rPr>
      <w:rFonts w:ascii="Arial" w:eastAsia="Times New Roman" w:hAnsi="Arial" w:cs="Times New Roman"/>
      <w:sz w:val="20"/>
      <w:szCs w:val="24"/>
    </w:rPr>
  </w:style>
  <w:style w:type="paragraph" w:customStyle="1" w:styleId="Corpsdetexte6">
    <w:name w:val="Corps de texte 6"/>
    <w:basedOn w:val="Normal"/>
    <w:rsid w:val="00D43488"/>
    <w:pPr>
      <w:ind w:left="2552"/>
      <w:jc w:val="both"/>
    </w:pPr>
    <w:rPr>
      <w:rFonts w:ascii="Arial" w:hAnsi="Arial"/>
      <w:lang w:val="fr-FR" w:eastAsia="fr-FR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Policepardfaut"/>
    <w:link w:val="MSGENFONTSTYLENAMETEMPLATEROLELEVELMSGENFONTSTYLENAMEBYROLEHEADING20"/>
    <w:rsid w:val="00D43488"/>
    <w:rPr>
      <w:b/>
      <w:bCs/>
      <w:sz w:val="28"/>
      <w:szCs w:val="28"/>
      <w:shd w:val="clear" w:color="auto" w:fill="FFFFFF"/>
      <w:lang w:bidi="de-D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D43488"/>
    <w:pPr>
      <w:widowControl w:val="0"/>
      <w:shd w:val="clear" w:color="auto" w:fill="FFFFFF"/>
      <w:spacing w:before="300" w:after="200" w:line="37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fr-FR" w:bidi="de-D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Policepardfaut"/>
    <w:link w:val="MSGENFONTSTYLENAMETEMPLATEROLENUMBERMSGENFONTSTYLENAMEBYROLETEXT110"/>
    <w:rsid w:val="00D43488"/>
    <w:rPr>
      <w:b/>
      <w:bCs/>
      <w:spacing w:val="10"/>
      <w:sz w:val="18"/>
      <w:szCs w:val="18"/>
      <w:shd w:val="clear" w:color="auto" w:fill="FFFFFF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D43488"/>
    <w:pPr>
      <w:widowControl w:val="0"/>
      <w:shd w:val="clear" w:color="auto" w:fill="FFFFFF"/>
      <w:spacing w:before="240" w:after="240" w:line="317" w:lineRule="exact"/>
      <w:jc w:val="both"/>
    </w:pPr>
    <w:rPr>
      <w:rFonts w:asciiTheme="minorHAnsi" w:eastAsiaTheme="minorHAnsi" w:hAnsiTheme="minorHAnsi" w:cstheme="minorBidi"/>
      <w:b/>
      <w:bCs/>
      <w:spacing w:val="10"/>
      <w:sz w:val="18"/>
      <w:szCs w:val="18"/>
      <w:lang w:val="fr-FR"/>
    </w:rPr>
  </w:style>
  <w:style w:type="character" w:customStyle="1" w:styleId="MSGENFONTSTYLENAMETEMPLATEROLENUMBERMSGENFONTSTYLENAMEBYROLETEXT11MSGENFONTSTYLEMODIFERSPACING0">
    <w:name w:val="MSG_EN_FONT_STYLE_NAME_TEMPLATE_ROLE_NUMBER MSG_EN_FONT_STYLE_NAME_BY_ROLE_TEXT 11 + MSG_EN_FONT_STYLE_MODIFER_SPACING 0"/>
    <w:basedOn w:val="MSGENFONTSTYLENAMETEMPLATEROLENUMBERMSGENFONTSTYLENAMEBYROLETEXT11"/>
    <w:rsid w:val="00D434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de-DE" w:eastAsia="de-DE" w:bidi="de-DE"/>
    </w:rPr>
  </w:style>
  <w:style w:type="character" w:styleId="Textedelespacerserv">
    <w:name w:val="Placeholder Text"/>
    <w:basedOn w:val="Policepardfaut"/>
    <w:unhideWhenUsed/>
    <w:rsid w:val="00D43488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43488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348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348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348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348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frenceple">
    <w:name w:val="Subtle Reference"/>
    <w:basedOn w:val="Policepardfaut"/>
    <w:uiPriority w:val="31"/>
    <w:qFormat/>
    <w:rsid w:val="00D43488"/>
    <w:rPr>
      <w:smallCaps/>
      <w:color w:val="5A5A5A" w:themeColor="text1" w:themeTint="A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3488"/>
  </w:style>
  <w:style w:type="paragraph" w:styleId="TM3">
    <w:name w:val="toc 3"/>
    <w:basedOn w:val="Normal"/>
    <w:next w:val="Normal"/>
    <w:autoRedefine/>
    <w:uiPriority w:val="39"/>
    <w:unhideWhenUsed/>
    <w:rsid w:val="00D43488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D434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D434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D434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D434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D434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D434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Default">
    <w:name w:val="Default"/>
    <w:rsid w:val="00D434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Ridha Brahim</dc:creator>
  <cp:keywords/>
  <dc:description/>
  <cp:lastModifiedBy>Ridha Brahim</cp:lastModifiedBy>
  <cp:revision>2</cp:revision>
  <dcterms:created xsi:type="dcterms:W3CDTF">2019-02-15T09:01:00Z</dcterms:created>
  <dcterms:modified xsi:type="dcterms:W3CDTF">2019-02-15T09:01:00Z</dcterms:modified>
</cp:coreProperties>
</file>